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F7" w:rsidRPr="001A5610" w:rsidRDefault="005645F7" w:rsidP="00564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A561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Отчет </w:t>
      </w:r>
    </w:p>
    <w:p w:rsidR="005645F7" w:rsidRPr="001A5610" w:rsidRDefault="005645F7" w:rsidP="00564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A561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 реализации  проекта «Читаем ВМЕСТЕ»</w:t>
      </w:r>
    </w:p>
    <w:p w:rsidR="005645F7" w:rsidRDefault="005645F7" w:rsidP="00564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5645F7" w:rsidRDefault="005645F7" w:rsidP="005645F7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Задачи проекта: </w:t>
      </w:r>
    </w:p>
    <w:p w:rsidR="005645F7" w:rsidRDefault="005645F7" w:rsidP="005645F7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приобщать детей и родителей (законных представителей) к совместному чтению книг</w:t>
      </w:r>
    </w:p>
    <w:p w:rsidR="005645F7" w:rsidRDefault="005645F7" w:rsidP="005645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возрождению традиций семейного чтения.</w:t>
      </w:r>
    </w:p>
    <w:p w:rsidR="005645F7" w:rsidRDefault="005645F7" w:rsidP="005645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воспитанию интереса к детской книге на произведениях классиков российской и мировой культуры, в том числе произведениях писателей и поэтов для детей.</w:t>
      </w:r>
    </w:p>
    <w:p w:rsidR="005645F7" w:rsidRDefault="005645F7" w:rsidP="005645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Пополнять мобильные библиотеки для детей и взрослых.</w:t>
      </w:r>
    </w:p>
    <w:p w:rsidR="002D6309" w:rsidRDefault="002D6309" w:rsidP="005645F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5610" w:rsidRDefault="00F17403" w:rsidP="00602B2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рамках проекта провели</w:t>
      </w:r>
      <w:r w:rsidR="00602B28"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A56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02B28" w:rsidRPr="00CA62C7" w:rsidRDefault="00602B28" w:rsidP="00602B2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Консультация для родителей</w:t>
      </w:r>
      <w:r w:rsidR="001A56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Как вызвать интерес у ребёнка к книге?</w:t>
      </w:r>
      <w:r w:rsidR="001A561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02B28" w:rsidRPr="00CA62C7" w:rsidRDefault="00602B28" w:rsidP="00602B2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 родителям: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О том, что современные дети мало читают, говорят на кажд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>ом углу. Больше всего в этом об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 xml:space="preserve">виняют гаджеты, но всё же и до их появления люди делились на читающих и не читающих. Можно ли с этим что-то сделать и как развить в ребёнке интерес к книге? 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 xml:space="preserve">Желание родителей вырастить читающего ребёнка естественно и объяснимо. К сожалению, так бывает, что даже в читающей семье дети не всегда любят 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>книги. Но это не значит, что ни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чего нельзя изменить.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1. Читайте с рождения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Да, малыш ещё не понимает слов, но стихи, которые читает мама, говорят младенцу о её близости. Его успокаивает мамин голос, интонации. Уже с 10 месяцев до полутора лет у ребёнка формируется словарный запас. Ведь он активно познаёт мир всеми органами чувств. Однако не превышайте фазу активного внимания, к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>оторая составляет не более четы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рёх минут.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Уже с двух лет ребёнок воспринимает отдельные слова и фразы как повествование, а в три года он уже не только слушатель, но и активный собеседник. В это время у него возникает страсть к перечитыванию (о ней я скажу подробнее чуть позже). Не читайте больше 20 минут. Это тот максимум, который ребёнок может выдержать в этом возрасте.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2. Сделайте чтение игрой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Приучая ребёнка к книге в раннем детстве, имейте в виду, что дети начнут читать, если будут воспринимать этот процесс как игру. «Почитай, ты станешь самым-самым умным», «Ты будешь лучше всех писать сочинения, когда вырастешь» — подобные аргументы не работают. Придумайте правила и условия игры. Ребята это очень любят.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3. Не бойтесь повторений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раздражайтесь и не удивляйтесь, если ребёнок на протяжении нескольких лет просит вас почитать на ночь одну и ту же книгу. Просто она олицетворяет для него 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психологический ком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форт. Такая книга была и у вас. Если вы прочтёте её сейчас,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 вернётесь в то самое состоя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ние комфорта, которое испытывали в детстве. Возможно, вам захочется даже познакомить с этой книгой вашего ребёнка, но нет никаких гарантий, что она станет для него тем же, чем была для вас. Это всё очень индивидуально. Как правило, ежедневное чтение одних и тех же книг заканчивается в восемь лет.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4. Учите стихи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Буквально с рождения и до восьми лет — самый оптимальный период! Это практически не займёт вашего времени, потому что в этом возрасте заучивание даётся детям легко. Вот уже к средним классам, если вы не развивали этот навык 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>раньше, заучивание требует опре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делённых усилий.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5. Пусть литературу выбирает ребёнок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Позвольте ребёнку выбирать для чтения те книги, которые ему интересны. Каждая книга чем-то полезна. Проза способствует усвоению речевых навыков, а поэзия — развивает чувство ритма. До дыр зачитанная книга создаёт психологический комфорт, а незнакомая книга — даёт новые знания. Сказочный сюжет обогащает фантазию, а реалистичный сюжет — жизненный опыт. Короткий рассказ учит сжатому повествованию, а длинный — тренирует память.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Почему дети никогда не будут читать то, что советуют в школе ?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Ребёнок может отдавать предпочтение чему-то одному. Некоторые дети любят коротки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>е рас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сказы, где есть начало, довольно скорая развязка и заверше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>ние. Другие не видят смысла зна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комиться с героем короткого рассказа, потому что не готовы к быстрому расставанию с ним. Им нужно прожить с героем какое-то значительное время.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6. Выбирайте правильные аргументы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Неубедительно: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Эту книгу вам задали в школе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Эту книгу мы давно не читали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Тебе обязательно нужно прочесть эту книгу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Эту книгу рекомендовал продавец книжного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Эта книга нравится всем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Серьёзные доводы: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Эта книга мне самому очень дорога, я хочу ей с тобой поделиться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Это книга автора, которого ты уже хвалил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Это книга про то, что ты любишь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Эта книга попала к нам домой магическим образом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•</w:t>
      </w: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ab/>
        <w:t>Это любимая книга актрисы из фильма, который тебе нравится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7. Сделайте покупку книги приключением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На это надо выделить не менее полутора часов, дать ребёнку корзинку и позволить положить в неё всё, что он хочет. Знакомство с книгой тоже можно превратить в праздник. Полистать книгу в кафе, посадить ребёнка в ванну с пеной и прочитать первые страницы. Читательские ритуалы очень полезны.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8. Создайте ребёнку правильное окружение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Если у ребёнка есть хотя бы один читающий друг, вероятность того, что он заинтересуется чтением, намного выше. В 9-11 лет у детей появляются первые секреты от родителей. Как правило, возникнет тяга к коллекционированию. Предложите своему ребёнку (на пару с другом) сделать объектом коллекции любимые книги, книги одного жанра или автора.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9. Читайте сами!</w:t>
      </w:r>
    </w:p>
    <w:p w:rsidR="00602B28" w:rsidRPr="00602B28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Парадокс, но нечитающие родители хотят быть родителями читающих детей. В это же самое время их дети делают для себя однозначные и печальные выводы: «А зачем мне читать, если мои родители не читают и успешны? У нас дома нет никакой библиотеки, но все говорят, что у нас шикарная квартира. Моим родителям читать некогда, потому что они много работают. Но и я всегда занят на кружках и секциях, значит, мне тоже некогда».</w:t>
      </w:r>
    </w:p>
    <w:p w:rsidR="00CA62C7" w:rsidRDefault="00602B28" w:rsidP="00602B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2B28">
        <w:rPr>
          <w:rFonts w:ascii="Times New Roman" w:eastAsia="Times New Roman" w:hAnsi="Times New Roman" w:cs="Times New Roman"/>
          <w:bCs/>
          <w:sz w:val="24"/>
          <w:szCs w:val="24"/>
        </w:rPr>
        <w:t>Как бы вы ни уставали, держите в руках книгу хотя бы 15 минут в день. Дети должны видеть пример. Идеальный вариант, если бы в вашей семье были традиции, связанные с книгой. Это замечательно времяпрепровождение, берущее начало в детстве.</w:t>
      </w:r>
    </w:p>
    <w:p w:rsidR="00CA62C7" w:rsidRPr="00CA62C7" w:rsidRDefault="00CA62C7" w:rsidP="00602B2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Познакомили родителей с основными ориентирами развития для каждого возраста по речевому развитию.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Младшая группа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Доброжелательно общается со взрослыми, сверстниками Различает и называет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рвется, размокает)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Отчетливо произносит слова и короткие фразы, говорит спокойно с естественными интонациями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Согласовывает прилагательные с существительными в роде, числе и падеже употребляет существительные с предлогами (в, на, под, за, около)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Участвует в разговоре во время рассматривания предметов, картин, иллюстраций; наблюдений за живыми объектами; после просмотра спектаклей, мультфильмов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Употребляет в речи вежливые слова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Внимательно слушает новые сказки, рассказы, стихи, следит за развитием действия, сопереживает героям произведения </w:t>
      </w:r>
    </w:p>
    <w:p w:rsid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Читает наизусть потешки, небольшие стихотворения. Проявляет интерес к книгам, рассматривает иллюстрации</w:t>
      </w:r>
    </w:p>
    <w:p w:rsidR="00CA62C7" w:rsidRPr="00CA62C7" w:rsidRDefault="00CA62C7" w:rsidP="00CA62C7">
      <w:pPr>
        <w:jc w:val="both"/>
        <w:rPr>
          <w:b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группа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Речевое развитие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Доброжелательно общается со взрослыми, сверстниками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Употребляет в речи названия предметов, их частей, материалов.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Использует в речи употребительные прилагательные, глаголы, наречия, предлоги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Определяет и называет местоположение предмета (слева, справа, рядом, около, между), время суток.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Правильно произносит гласные и согласные звуки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Определяет на слух и называет слова, начинающиеся на определенный звук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Согласовывает слова в предложении, правильно использует предлоги в речи; образует</w:t>
      </w:r>
      <w:r w:rsidR="001A5610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форму множественного числа существительны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 xml:space="preserve">х, обозначающих детенышей животных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Рассказывает о содержании картинки, в том числе по опорной схеме.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Пересказывает выразительные и динамичные отрывки из сказок </w:t>
      </w:r>
    </w:p>
    <w:p w:rsid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Имеет предпочтение в литературных произведениях Использует простые по содержанию считалки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Старшая группа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Речевое развитие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Доброжелательно общается со взрослыми, сверстниками. Старается улаживать конфликты с помощью речи: убеждать, доказывать, объяснять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Употребляет в речи слова в точном соответствии со смыслом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Определяет место звука в слове (начало, середина, конец) Составляет по образцу простые и сложные предложения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Последовательно и выразительно пересказывает небольшие сказки, рассказы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Различает на слух и отчетливо произносить сходные по артикуляции и звучанию согласные звуки: с-з, с-ц, ш-ж, ч-ц, с-ш, ж-з, л-р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По плану рассказывает о предмете, содержании сюжетной картины, составляет рассказ по картине с последовательно развивающимся действием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Внимательно и заинтересованно слушает сказки, рассказы, стихотворения; запоминает считалки, скороговорки, загадки </w:t>
      </w:r>
    </w:p>
    <w:p w:rsid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Имеет предпочтение в литературных произведениях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Подготовительная к школе группа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Речевое развитие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Использует разные части речи в точном соответствии с их назначением и целью высказывания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Называет слова с определенным звуком, находит слова с этим звуком в предложении, определяет место звука в слове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Строит сложноподчиненные предложения, использует языковые средства для соединения частей (чтобы, когда, потому что, если, если бы)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Составляет рассказы о предметах, о содержании картины, по набору картинок с последовательно развивающимся действием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Выразительно и содержательно пересказывает литературные тексты, драматизирует их </w:t>
      </w:r>
    </w:p>
    <w:p w:rsidR="00CA62C7" w:rsidRPr="00CA62C7" w:rsidRDefault="00CA62C7" w:rsidP="00CA62C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Делит двусложные и трехсложные слова с открытыми слогами на части </w:t>
      </w:r>
    </w:p>
    <w:p w:rsidR="00287C19" w:rsidRDefault="00CA62C7" w:rsidP="00287C1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>•</w:t>
      </w:r>
      <w:r w:rsidRPr="00CA62C7">
        <w:rPr>
          <w:rFonts w:ascii="Times New Roman" w:eastAsia="Times New Roman" w:hAnsi="Times New Roman" w:cs="Times New Roman"/>
          <w:bCs/>
          <w:sz w:val="24"/>
          <w:szCs w:val="24"/>
        </w:rPr>
        <w:tab/>
        <w:t>Сопереживает героям книги Выразительно, эмоционально, с естественными интонациями читает стихи Может объяснить основные различия между литературными жанрами: сказкой, рассказом, стихотворением</w:t>
      </w:r>
    </w:p>
    <w:p w:rsidR="00287C19" w:rsidRPr="00287C19" w:rsidRDefault="00287C19" w:rsidP="00287C1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87C19" w:rsidRDefault="00287C19" w:rsidP="00CA62C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 ознакомили с примерным  перечнем литературы для чтения  и рассказывания на каждый возраст</w:t>
      </w:r>
    </w:p>
    <w:p w:rsidR="00287C19" w:rsidRPr="00287C19" w:rsidRDefault="00287C19" w:rsidP="00CA62C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26D2" w:rsidRPr="00CA62C7" w:rsidRDefault="00F17403" w:rsidP="00602B2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Фотовыставка «Наша семья самая читающая»</w:t>
      </w:r>
    </w:p>
    <w:p w:rsidR="00F17403" w:rsidRPr="00CA62C7" w:rsidRDefault="00F17403" w:rsidP="00B726D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поделок по русским народным сказкам «Мой любимый сказочный герой»</w:t>
      </w:r>
    </w:p>
    <w:p w:rsidR="00F17403" w:rsidRPr="00CA62C7" w:rsidRDefault="00F17403" w:rsidP="00B726D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62C7">
        <w:rPr>
          <w:rFonts w:ascii="Times New Roman" w:eastAsia="Times New Roman" w:hAnsi="Times New Roman" w:cs="Times New Roman"/>
          <w:b/>
          <w:bCs/>
          <w:sz w:val="24"/>
          <w:szCs w:val="24"/>
        </w:rPr>
        <w:t>Сказочные герои из соленого теста</w:t>
      </w:r>
    </w:p>
    <w:p w:rsidR="00B726D2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t>Акция «Бабушка-почитай-ка!», « Мама- почитай-ка!»;</w:t>
      </w:r>
    </w:p>
    <w:p w:rsidR="00F17403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t>Участвовали в театрализации русских народных сказок;</w:t>
      </w:r>
    </w:p>
    <w:p w:rsidR="00F17403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t>Использовали разные виды театрализованной деятельности</w:t>
      </w:r>
    </w:p>
    <w:p w:rsidR="00F17403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Старшие ребята выступали перед малышами со сказками</w:t>
      </w:r>
    </w:p>
    <w:p w:rsidR="00F17403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t>«Книжечку возьмем – почитаем и вернем».</w:t>
      </w:r>
    </w:p>
    <w:p w:rsidR="00F17403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t>Посещение районной библиотеки</w:t>
      </w:r>
    </w:p>
    <w:p w:rsidR="00F17403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t>Чтение книг в режимные моменты</w:t>
      </w:r>
    </w:p>
    <w:p w:rsidR="00F17403" w:rsidRPr="00CA62C7" w:rsidRDefault="00F17403" w:rsidP="00B726D2">
      <w:pPr>
        <w:spacing w:after="122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A62C7">
        <w:rPr>
          <w:rFonts w:ascii="Times New Roman" w:eastAsiaTheme="minorEastAsia" w:hAnsi="Times New Roman" w:cs="Times New Roman"/>
          <w:b/>
          <w:sz w:val="24"/>
          <w:szCs w:val="24"/>
        </w:rPr>
        <w:t>Конкурс  творческих работ «Оригами по сказкам»</w:t>
      </w:r>
    </w:p>
    <w:p w:rsidR="00ED73B3" w:rsidRPr="001A5610" w:rsidRDefault="005645F7" w:rsidP="00ED73B3">
      <w:pPr>
        <w:rPr>
          <w:rFonts w:ascii="Times New Roman" w:hAnsi="Times New Roman" w:cs="Times New Roman"/>
        </w:rPr>
      </w:pPr>
      <w:r w:rsidRPr="001A5610">
        <w:rPr>
          <w:rFonts w:ascii="Times New Roman" w:hAnsi="Times New Roman" w:cs="Times New Roman"/>
        </w:rPr>
        <w:t>А чтобы ещё больше заинтересовать я попробовала сделать настольный театр в технике оригами для разыгрывания любимых сказок. Эти фигурки для сказок просты в изготовлении, но оригинальны и красочны. А чтобы ещё больше заинтересовать во время складывания игрушек использовала игровые приёмы, загадкисчиталки, стихи, разные вопросы. Готовые поделки обыгрывали, создавали игровую ситуацию. И дети ещё больше радовались потому, что сделанные собственными руками игрушки «оживали»: вертушка вертится на ветру, кораблик плывёт по воде, самолёт взлетает вверх.</w:t>
      </w:r>
    </w:p>
    <w:p w:rsidR="00ED73B3" w:rsidRPr="001A5610" w:rsidRDefault="00ED73B3" w:rsidP="00ED73B3">
      <w:pPr>
        <w:rPr>
          <w:rFonts w:ascii="Times New Roman" w:hAnsi="Times New Roman" w:cs="Times New Roman"/>
          <w:b/>
          <w:noProof/>
          <w:lang w:eastAsia="ru-RU"/>
        </w:rPr>
      </w:pPr>
      <w:r w:rsidRPr="001A5610">
        <w:rPr>
          <w:rFonts w:ascii="Times New Roman" w:hAnsi="Times New Roman" w:cs="Times New Roman"/>
          <w:b/>
          <w:noProof/>
          <w:lang w:eastAsia="ru-RU"/>
        </w:rPr>
        <w:t>Выступление детей на сцене перед родителями</w:t>
      </w:r>
    </w:p>
    <w:p w:rsidR="00ED73B3" w:rsidRPr="001A5610" w:rsidRDefault="004A70B4" w:rsidP="00ED73B3">
      <w:pPr>
        <w:rPr>
          <w:rFonts w:ascii="Times New Roman" w:hAnsi="Times New Roman" w:cs="Times New Roman"/>
          <w:b/>
          <w:noProof/>
          <w:lang w:eastAsia="ru-RU"/>
        </w:rPr>
      </w:pPr>
      <w:r w:rsidRPr="001A5610">
        <w:rPr>
          <w:rFonts w:ascii="Times New Roman" w:hAnsi="Times New Roman" w:cs="Times New Roman"/>
          <w:b/>
          <w:noProof/>
          <w:lang w:eastAsia="ru-RU"/>
        </w:rPr>
        <w:t>Использовали следующие ф</w:t>
      </w:r>
      <w:r w:rsidR="00ED73B3" w:rsidRPr="001A5610">
        <w:rPr>
          <w:rFonts w:ascii="Times New Roman" w:hAnsi="Times New Roman" w:cs="Times New Roman"/>
          <w:b/>
          <w:noProof/>
          <w:lang w:eastAsia="ru-RU"/>
        </w:rPr>
        <w:t>ормы и методы работы: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Чтение, рассматривание иллюстраций.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Беседы. Игры-драматизации.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Досуги, праздники.</w:t>
      </w:r>
      <w:bookmarkStart w:id="0" w:name="_GoBack"/>
      <w:bookmarkEnd w:id="0"/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Экскурсии.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Объяснение, повторение, исправление.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Дидактические игры.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Чтение, разучивание стихов.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Разучивание скороговорок, чистоговорок.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Открытый показ деятельности  по обучению рассказыванию.</w:t>
      </w: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Информационная поддержка родителей</w:t>
      </w:r>
    </w:p>
    <w:p w:rsidR="00F17403" w:rsidRPr="001A5610" w:rsidRDefault="00F17403" w:rsidP="001A5610">
      <w:pPr>
        <w:pStyle w:val="aa"/>
        <w:rPr>
          <w:rFonts w:ascii="Times New Roman" w:hAnsi="Times New Roman" w:cs="Times New Roman"/>
          <w:noProof/>
          <w:lang w:eastAsia="ru-RU"/>
        </w:rPr>
      </w:pPr>
    </w:p>
    <w:p w:rsidR="00ED73B3" w:rsidRPr="001A5610" w:rsidRDefault="00ED73B3" w:rsidP="001A5610">
      <w:pPr>
        <w:pStyle w:val="aa"/>
        <w:rPr>
          <w:rFonts w:ascii="Times New Roman" w:hAnsi="Times New Roman" w:cs="Times New Roman"/>
          <w:noProof/>
          <w:lang w:eastAsia="ru-RU"/>
        </w:rPr>
      </w:pPr>
    </w:p>
    <w:p w:rsidR="00F17403" w:rsidRPr="001A5610" w:rsidRDefault="00F17403" w:rsidP="00F17403">
      <w:pPr>
        <w:rPr>
          <w:rFonts w:ascii="Times New Roman" w:hAnsi="Times New Roman" w:cs="Times New Roman"/>
          <w:b/>
          <w:noProof/>
          <w:lang w:eastAsia="ru-RU"/>
        </w:rPr>
      </w:pPr>
      <w:r w:rsidRPr="001A5610">
        <w:rPr>
          <w:rFonts w:ascii="Times New Roman" w:hAnsi="Times New Roman" w:cs="Times New Roman"/>
          <w:b/>
          <w:noProof/>
          <w:lang w:eastAsia="ru-RU"/>
        </w:rPr>
        <w:t>Ожидаемые результаты</w:t>
      </w:r>
    </w:p>
    <w:p w:rsidR="00F17403" w:rsidRPr="001A5610" w:rsidRDefault="00F17403" w:rsidP="00F17403">
      <w:pPr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Вырос интерес детей к художественной литературе и к произведениям устного народного творчества;</w:t>
      </w:r>
    </w:p>
    <w:p w:rsidR="00F17403" w:rsidRPr="001A5610" w:rsidRDefault="00F17403" w:rsidP="00F17403">
      <w:pPr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Дети в своих играх используют потешки, колыбельные песенки и героев литературных произведений;</w:t>
      </w:r>
    </w:p>
    <w:p w:rsidR="00F17403" w:rsidRPr="001A5610" w:rsidRDefault="00F17403" w:rsidP="00F17403">
      <w:pPr>
        <w:rPr>
          <w:rFonts w:ascii="Times New Roman" w:hAnsi="Times New Roman" w:cs="Times New Roman"/>
          <w:noProof/>
          <w:lang w:eastAsia="ru-RU"/>
        </w:rPr>
      </w:pPr>
      <w:r w:rsidRPr="001A5610">
        <w:rPr>
          <w:rFonts w:ascii="Times New Roman" w:hAnsi="Times New Roman" w:cs="Times New Roman"/>
          <w:noProof/>
          <w:lang w:eastAsia="ru-RU"/>
        </w:rPr>
        <w:t>Благодаря обмену книгами пополнилась новыми книгами библиотека в саду, дети старшего возраста посетили районную библиотеку.</w:t>
      </w:r>
    </w:p>
    <w:p w:rsidR="00FC679F" w:rsidRDefault="00DC580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dever\Desktop\IMG_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04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9329"/>
            <wp:effectExtent l="0" t="0" r="3175" b="5715"/>
            <wp:docPr id="5" name="Рисунок 5" descr="C:\Users\dever\Desktop\IMG_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1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808" w:rsidRDefault="00DC5808">
      <w:pPr>
        <w:rPr>
          <w:noProof/>
          <w:lang w:eastAsia="ru-RU"/>
        </w:rPr>
      </w:pPr>
    </w:p>
    <w:p w:rsidR="00FC679F" w:rsidRDefault="00FC679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2445" cy="3023870"/>
            <wp:effectExtent l="0" t="0" r="190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1FF7" w:rsidRDefault="00FC679F">
      <w:r>
        <w:rPr>
          <w:noProof/>
          <w:lang w:eastAsia="ru-RU"/>
        </w:rPr>
        <w:lastRenderedPageBreak/>
        <w:drawing>
          <wp:inline distT="0" distB="0" distL="0" distR="0">
            <wp:extent cx="4659630" cy="6214110"/>
            <wp:effectExtent l="0" t="0" r="7620" b="0"/>
            <wp:docPr id="3" name="Рисунок 3" descr="C:\Users\user\Desktop\IMG_04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IMG_0419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621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9F" w:rsidRDefault="00FC679F">
      <w:r>
        <w:rPr>
          <w:noProof/>
          <w:lang w:eastAsia="ru-RU"/>
        </w:rPr>
        <w:lastRenderedPageBreak/>
        <w:drawing>
          <wp:inline distT="0" distB="0" distL="0" distR="0">
            <wp:extent cx="4346575" cy="39935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C679F" w:rsidSect="001E6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008" w:rsidRDefault="007F0008" w:rsidP="00B726D2">
      <w:pPr>
        <w:spacing w:after="0" w:line="240" w:lineRule="auto"/>
      </w:pPr>
      <w:r>
        <w:separator/>
      </w:r>
    </w:p>
  </w:endnote>
  <w:endnote w:type="continuationSeparator" w:id="1">
    <w:p w:rsidR="007F0008" w:rsidRDefault="007F0008" w:rsidP="00B72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008" w:rsidRDefault="007F0008" w:rsidP="00B726D2">
      <w:pPr>
        <w:spacing w:after="0" w:line="240" w:lineRule="auto"/>
      </w:pPr>
      <w:r>
        <w:separator/>
      </w:r>
    </w:p>
  </w:footnote>
  <w:footnote w:type="continuationSeparator" w:id="1">
    <w:p w:rsidR="007F0008" w:rsidRDefault="007F0008" w:rsidP="00B72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56268"/>
    <w:multiLevelType w:val="multilevel"/>
    <w:tmpl w:val="217CF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284"/>
    <w:rsid w:val="000660DC"/>
    <w:rsid w:val="001A5610"/>
    <w:rsid w:val="001E601B"/>
    <w:rsid w:val="00287C19"/>
    <w:rsid w:val="002D6309"/>
    <w:rsid w:val="004A70B4"/>
    <w:rsid w:val="00504D7C"/>
    <w:rsid w:val="00532DE2"/>
    <w:rsid w:val="0053351E"/>
    <w:rsid w:val="005645F7"/>
    <w:rsid w:val="005963CB"/>
    <w:rsid w:val="00602B28"/>
    <w:rsid w:val="00665284"/>
    <w:rsid w:val="007F0008"/>
    <w:rsid w:val="008D24DB"/>
    <w:rsid w:val="0091460A"/>
    <w:rsid w:val="0097116A"/>
    <w:rsid w:val="00AE7A90"/>
    <w:rsid w:val="00B726D2"/>
    <w:rsid w:val="00CA62C7"/>
    <w:rsid w:val="00DC5808"/>
    <w:rsid w:val="00DE3690"/>
    <w:rsid w:val="00E02AFA"/>
    <w:rsid w:val="00EB1FF7"/>
    <w:rsid w:val="00ED73B3"/>
    <w:rsid w:val="00F17403"/>
    <w:rsid w:val="00FC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6D2"/>
  </w:style>
  <w:style w:type="paragraph" w:styleId="a5">
    <w:name w:val="footer"/>
    <w:basedOn w:val="a"/>
    <w:link w:val="a6"/>
    <w:uiPriority w:val="99"/>
    <w:unhideWhenUsed/>
    <w:rsid w:val="00B72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6D2"/>
  </w:style>
  <w:style w:type="paragraph" w:styleId="a7">
    <w:name w:val="List Paragraph"/>
    <w:basedOn w:val="a"/>
    <w:uiPriority w:val="34"/>
    <w:qFormat/>
    <w:rsid w:val="00B726D2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679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A56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6D2"/>
  </w:style>
  <w:style w:type="paragraph" w:styleId="a5">
    <w:name w:val="footer"/>
    <w:basedOn w:val="a"/>
    <w:link w:val="a6"/>
    <w:uiPriority w:val="99"/>
    <w:unhideWhenUsed/>
    <w:rsid w:val="00B72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6D2"/>
  </w:style>
  <w:style w:type="paragraph" w:styleId="a7">
    <w:name w:val="List Paragraph"/>
    <w:basedOn w:val="a"/>
    <w:uiPriority w:val="34"/>
    <w:qFormat/>
    <w:rsid w:val="00B726D2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6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6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Админ</cp:lastModifiedBy>
  <cp:revision>16</cp:revision>
  <dcterms:created xsi:type="dcterms:W3CDTF">2020-11-01T10:12:00Z</dcterms:created>
  <dcterms:modified xsi:type="dcterms:W3CDTF">2020-11-12T07:23:00Z</dcterms:modified>
</cp:coreProperties>
</file>