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0A" w:rsidRDefault="00A6310A" w:rsidP="00A631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5E17">
        <w:rPr>
          <w:rFonts w:ascii="Times New Roman" w:eastAsia="Times New Roman" w:hAnsi="Times New Roman" w:cs="Times New Roman"/>
          <w:b/>
          <w:sz w:val="32"/>
          <w:szCs w:val="32"/>
        </w:rPr>
        <w:t>Все, или почти все о витаминах</w:t>
      </w:r>
    </w:p>
    <w:p w:rsidR="00A6310A" w:rsidRPr="00575E17" w:rsidRDefault="00A6310A" w:rsidP="00A6310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0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9"/>
        <w:gridCol w:w="3029"/>
        <w:gridCol w:w="3422"/>
      </w:tblGrid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ретинол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Провитамины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бетакаротин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зрение, состояние кожных покровов и слизистых оболочек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.</w:t>
            </w:r>
            <w:proofErr w:type="gramEnd"/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Молочные продукты, яйца, морковь,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сладкийперец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печень рыб и морских животных,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тыква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елень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 D</w:t>
            </w:r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(кальциферол)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 усвоение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кальция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инерализацию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зубов и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костей,предохраняет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рахита, туберкулеза и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остеопороза</w:t>
            </w:r>
            <w:proofErr w:type="spellEnd"/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 рыб, молочные продукты, яйца. Частично синтезируется в коже под действием солнечных лучей.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(токоферол)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Защищает сердце и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органыкровообращения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репродуктивной способности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Зелень, растительные масла, печень, яйца, хлеб грубого помола, крупы (особенно гречневая и овсяная), бобовые.</w:t>
            </w:r>
            <w:proofErr w:type="gramEnd"/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аскорбиноваякислота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аскорбат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Иммунная защита организма Здоровье зубов. Душевное равновесие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Овощи, фрукты, зелень, плоды,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 капуста, в том числе квашеная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 В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(тиамин)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Незаменим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умственной и физической работоспособности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грубого помола, крупы (особенно гречневая, овсяная и пшено), бобовые, печень, нежирная свинина, дрожжи.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 синтезируется микробной флорой кишечника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 В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(рибофлавин)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Рибофлавин необходим для дыхания 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ироста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клеток. Он облегчает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поглащение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кислорода клеткам кожи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Молоко и молочные продукты, мясо, рыба,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яйца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ечень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крупы (особенно гречневая и овсяная), дрожжи, горох и другие бобовые,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морковь,свекла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 зелень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Витамин В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(пиридоксин)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кожи, предохраняет от судорог и укачивания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Мясо, печень, рыба, яйца, бобовые, крупы (особенно гречневая и пшенная), молоко,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дрожжи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астично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синтезируется микробной флорой кишечника.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Фолиевая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 (витамин </w:t>
            </w:r>
            <w:proofErr w:type="spellStart"/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proofErr w:type="spellEnd"/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Предохраняет от малокровия, понижает риск сердечных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Свежие фрукты и овощи,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зелень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ечень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 почки, бобовые. Синтезируется микробной флорой.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 В12 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кроветворения и нервов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Печень, почки, рыба, яйца, сыр, морепродукты. Частично синтезируется микробной флорой кишечника.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 РР</w:t>
            </w:r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никотиновидная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кислота,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ниацин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 витамин ВЗ)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Защищает кожу и слизистые, поднимает настроение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Мясо, печень, почки, яйца, молоко, бобовые, дрожжи, рисовые отруби, пшеничные зародыши, фрукты, овощи.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 синтезируется в организме человека.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Витамин 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биофлавоноиды-кверцетин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 рутин, 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гесперидин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витамином С способствует проницаемости кровеносных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сосудов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ажен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нормального роста и обмена веществ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Цитрусовые, ягоды, яблоки, зеленый чай, грецкий орех.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Витамин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филлохиноны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енадион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 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фитоменадион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Является компонентом свертывающей системы крови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Зеленая капуста, помидоры, тыква.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Частичносинтезируется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микробной флорой кишечника.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Биотин (витамин Н) Пантотеновая кислота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 кожи, обмена веществ и аппетита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Печень, почки, бобовые,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интезируетсямикробной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флорой кишечника.</w:t>
            </w:r>
          </w:p>
        </w:tc>
      </w:tr>
      <w:tr w:rsidR="00A6310A" w:rsidRPr="00575E17" w:rsidTr="001E0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Витамин В5</w:t>
            </w:r>
          </w:p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декспантенол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альция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пантотенат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обмена веществ</w:t>
            </w:r>
          </w:p>
        </w:tc>
        <w:tc>
          <w:tcPr>
            <w:tcW w:w="4215" w:type="dxa"/>
            <w:vAlign w:val="center"/>
            <w:hideMark/>
          </w:tcPr>
          <w:p w:rsidR="00A6310A" w:rsidRPr="00575E17" w:rsidRDefault="00A6310A" w:rsidP="001E06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Печень, почки, мясо, рыба, крупы (особенно гречневая и овсяная), яйца, картофель, цветная капуста.</w:t>
            </w:r>
            <w:proofErr w:type="gram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Частично синтезируется </w:t>
            </w:r>
            <w:proofErr w:type="spellStart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микробнойфлорой</w:t>
            </w:r>
            <w:proofErr w:type="spellEnd"/>
            <w:r w:rsidRPr="00575E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кишечника.</w:t>
            </w:r>
          </w:p>
        </w:tc>
      </w:tr>
    </w:tbl>
    <w:p w:rsidR="00A6310A" w:rsidRDefault="00A6310A" w:rsidP="00A6310A"/>
    <w:p w:rsidR="00A6310A" w:rsidRDefault="00A6310A" w:rsidP="00A6310A"/>
    <w:p w:rsidR="00A6310A" w:rsidRDefault="00A6310A" w:rsidP="00A6310A"/>
    <w:p w:rsidR="00A6310A" w:rsidRDefault="00A6310A" w:rsidP="00A6310A"/>
    <w:p w:rsidR="004002D3" w:rsidRDefault="004002D3"/>
    <w:sectPr w:rsidR="004002D3" w:rsidSect="00A63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10A"/>
    <w:rsid w:val="004002D3"/>
    <w:rsid w:val="00A6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2021-02-20T07:56:00Z</dcterms:created>
  <dcterms:modified xsi:type="dcterms:W3CDTF">2021-02-20T07:56:00Z</dcterms:modified>
</cp:coreProperties>
</file>