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DE2" w:rsidRDefault="001D0DE2" w:rsidP="00E94D5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Аналитическая справка готовности ДОУ</w:t>
      </w:r>
      <w:r w:rsidRPr="00E94D5C">
        <w:rPr>
          <w:rFonts w:ascii="Times New Roman" w:hAnsi="Times New Roman"/>
          <w:b/>
          <w:sz w:val="28"/>
          <w:szCs w:val="28"/>
        </w:rPr>
        <w:t xml:space="preserve"> к внедрению ФГОС ДО</w:t>
      </w:r>
    </w:p>
    <w:p w:rsidR="001D0DE2" w:rsidRPr="00E94D5C" w:rsidRDefault="001D0DE2" w:rsidP="00E94D5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МДОУ детский сад № 8 « Радуга»</w:t>
      </w:r>
    </w:p>
    <w:p w:rsidR="001D0DE2" w:rsidRPr="00E94D5C" w:rsidRDefault="001D0DE2" w:rsidP="008A7352">
      <w:pPr>
        <w:outlineLvl w:val="0"/>
        <w:rPr>
          <w:rFonts w:ascii="Times New Roman" w:hAnsi="Times New Roman"/>
          <w:sz w:val="24"/>
          <w:szCs w:val="24"/>
        </w:rPr>
      </w:pPr>
      <w:r w:rsidRPr="00E94D5C">
        <w:rPr>
          <w:rFonts w:ascii="Times New Roman" w:hAnsi="Times New Roman"/>
          <w:sz w:val="24"/>
          <w:szCs w:val="24"/>
        </w:rPr>
        <w:t>Примерная аналитическая справка</w:t>
      </w:r>
    </w:p>
    <w:p w:rsidR="001D0DE2" w:rsidRPr="00E94D5C" w:rsidRDefault="001D0DE2" w:rsidP="008A7352">
      <w:pPr>
        <w:outlineLvl w:val="0"/>
        <w:rPr>
          <w:rFonts w:ascii="Times New Roman" w:hAnsi="Times New Roman"/>
          <w:b/>
          <w:sz w:val="24"/>
          <w:szCs w:val="24"/>
        </w:rPr>
      </w:pPr>
      <w:r w:rsidRPr="00E94D5C">
        <w:rPr>
          <w:rFonts w:ascii="Times New Roman" w:hAnsi="Times New Roman"/>
          <w:b/>
          <w:sz w:val="24"/>
          <w:szCs w:val="24"/>
        </w:rPr>
        <w:t>1. Информационная справка (заполняется заведующим ДОО)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"/>
        <w:gridCol w:w="6856"/>
        <w:gridCol w:w="2229"/>
      </w:tblGrid>
      <w:tr w:rsidR="001D0DE2" w:rsidRPr="00254677" w:rsidTr="00532FEC">
        <w:tc>
          <w:tcPr>
            <w:tcW w:w="445" w:type="dxa"/>
          </w:tcPr>
          <w:p w:rsidR="001D0DE2" w:rsidRPr="00254677" w:rsidRDefault="001D0DE2" w:rsidP="00532FEC">
            <w:pPr>
              <w:pStyle w:val="Style11"/>
              <w:widowControl/>
              <w:spacing w:before="10" w:line="240" w:lineRule="auto"/>
              <w:ind w:firstLine="0"/>
              <w:jc w:val="both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893" w:type="dxa"/>
          </w:tcPr>
          <w:p w:rsidR="001D0DE2" w:rsidRPr="00254677" w:rsidRDefault="001D0DE2" w:rsidP="00532FEC">
            <w:pPr>
              <w:pStyle w:val="Style11"/>
              <w:widowControl/>
              <w:spacing w:before="10" w:line="240" w:lineRule="auto"/>
              <w:ind w:firstLine="0"/>
              <w:jc w:val="both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  <w:t>Общие сведения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pStyle w:val="Style11"/>
              <w:widowControl/>
              <w:spacing w:before="10" w:line="240" w:lineRule="auto"/>
              <w:ind w:firstLine="0"/>
              <w:jc w:val="both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DE2" w:rsidRPr="00254677" w:rsidTr="00532FEC">
        <w:tc>
          <w:tcPr>
            <w:tcW w:w="445" w:type="dxa"/>
          </w:tcPr>
          <w:p w:rsidR="001D0DE2" w:rsidRPr="00254677" w:rsidRDefault="001D0DE2" w:rsidP="00532FEC">
            <w:pPr>
              <w:pStyle w:val="Style11"/>
              <w:widowControl/>
              <w:spacing w:before="10" w:line="240" w:lineRule="auto"/>
              <w:ind w:firstLine="0"/>
              <w:jc w:val="both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893" w:type="dxa"/>
          </w:tcPr>
          <w:p w:rsidR="001D0DE2" w:rsidRPr="00254677" w:rsidRDefault="001D0DE2" w:rsidP="00532FEC">
            <w:pPr>
              <w:pStyle w:val="Style11"/>
              <w:widowControl/>
              <w:spacing w:before="10" w:line="240" w:lineRule="auto"/>
              <w:ind w:firstLine="0"/>
              <w:jc w:val="both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  <w:t>Юридический и фактический адрес ДОО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pStyle w:val="Style11"/>
              <w:widowControl/>
              <w:spacing w:before="10" w:line="240" w:lineRule="auto"/>
              <w:ind w:firstLine="0"/>
              <w:jc w:val="both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  <w:t>606950, Нижегородская область, Тоншаевский район, деревня Сухой Овраг, улица Гараждная, дом2</w:t>
            </w:r>
          </w:p>
        </w:tc>
      </w:tr>
      <w:tr w:rsidR="001D0DE2" w:rsidRPr="00254677" w:rsidTr="00532FEC">
        <w:tc>
          <w:tcPr>
            <w:tcW w:w="445" w:type="dxa"/>
          </w:tcPr>
          <w:p w:rsidR="001D0DE2" w:rsidRPr="00254677" w:rsidRDefault="001D0DE2" w:rsidP="00532FEC">
            <w:pPr>
              <w:pStyle w:val="Style11"/>
              <w:widowControl/>
              <w:spacing w:before="29" w:line="240" w:lineRule="auto"/>
              <w:ind w:firstLine="0"/>
              <w:jc w:val="both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893" w:type="dxa"/>
          </w:tcPr>
          <w:p w:rsidR="001D0DE2" w:rsidRPr="00254677" w:rsidRDefault="001D0DE2" w:rsidP="00532FEC">
            <w:pPr>
              <w:pStyle w:val="Style11"/>
              <w:widowControl/>
              <w:spacing w:before="29" w:line="240" w:lineRule="auto"/>
              <w:ind w:firstLine="0"/>
              <w:jc w:val="both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  <w:t>Наименование ДОО по Уставу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pStyle w:val="Style11"/>
              <w:widowControl/>
              <w:spacing w:before="29" w:line="240" w:lineRule="auto"/>
              <w:ind w:firstLine="0"/>
              <w:jc w:val="both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  <w:t>Муниципальное дошкольное образовательное учреждение детский сад № 8 « Радуга»</w:t>
            </w:r>
          </w:p>
        </w:tc>
      </w:tr>
      <w:tr w:rsidR="001D0DE2" w:rsidRPr="00254677" w:rsidTr="00532FEC">
        <w:tc>
          <w:tcPr>
            <w:tcW w:w="445" w:type="dxa"/>
          </w:tcPr>
          <w:p w:rsidR="001D0DE2" w:rsidRPr="00254677" w:rsidRDefault="001D0DE2" w:rsidP="00532FEC">
            <w:pPr>
              <w:pStyle w:val="Style11"/>
              <w:widowControl/>
              <w:spacing w:before="10" w:line="240" w:lineRule="auto"/>
              <w:ind w:firstLine="0"/>
              <w:jc w:val="both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893" w:type="dxa"/>
          </w:tcPr>
          <w:p w:rsidR="001D0DE2" w:rsidRPr="00254677" w:rsidRDefault="001D0DE2" w:rsidP="00532FEC">
            <w:pPr>
              <w:pStyle w:val="Style11"/>
              <w:widowControl/>
              <w:spacing w:before="10" w:line="240" w:lineRule="auto"/>
              <w:ind w:firstLine="0"/>
              <w:jc w:val="both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  <w:t>Учредитель образовательного учреждения: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pStyle w:val="Style11"/>
              <w:widowControl/>
              <w:spacing w:before="10" w:line="240" w:lineRule="auto"/>
              <w:ind w:firstLine="0"/>
              <w:jc w:val="both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  <w:t>Тоншаевский муниципальный район Нижегородской области</w:t>
            </w:r>
          </w:p>
        </w:tc>
      </w:tr>
      <w:tr w:rsidR="001D0DE2" w:rsidRPr="00254677" w:rsidTr="00532FEC">
        <w:tc>
          <w:tcPr>
            <w:tcW w:w="445" w:type="dxa"/>
          </w:tcPr>
          <w:p w:rsidR="001D0DE2" w:rsidRPr="00254677" w:rsidRDefault="001D0DE2" w:rsidP="00532FEC">
            <w:pPr>
              <w:pStyle w:val="Style11"/>
              <w:widowControl/>
              <w:spacing w:before="10" w:line="173" w:lineRule="exact"/>
              <w:ind w:firstLine="0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893" w:type="dxa"/>
          </w:tcPr>
          <w:p w:rsidR="001D0DE2" w:rsidRPr="00254677" w:rsidRDefault="001D0DE2" w:rsidP="00532FEC">
            <w:pPr>
              <w:spacing w:after="0" w:line="240" w:lineRule="auto"/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Ф.И.О. заведующего ДОО </w:t>
            </w:r>
          </w:p>
          <w:p w:rsidR="001D0DE2" w:rsidRPr="00254677" w:rsidRDefault="001D0DE2" w:rsidP="00532FEC">
            <w:pPr>
              <w:spacing w:after="0" w:line="240" w:lineRule="auto"/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ru-RU"/>
              </w:rPr>
              <w:t>- Образование</w:t>
            </w:r>
          </w:p>
          <w:p w:rsidR="001D0DE2" w:rsidRPr="00254677" w:rsidRDefault="001D0DE2" w:rsidP="00532FEC">
            <w:pPr>
              <w:spacing w:after="0" w:line="240" w:lineRule="auto"/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ru-RU"/>
              </w:rPr>
              <w:t>-Сведения об аттестации заведующего: год прохождения курсов повышения квалификации руководителем</w:t>
            </w: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ДОО, кол-то часов, наличие курсов переподготовки (менеджмент)        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pStyle w:val="Style11"/>
              <w:widowControl/>
              <w:spacing w:before="10" w:line="173" w:lineRule="exact"/>
              <w:ind w:firstLine="0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  <w:t>Смирнова Алевтина Юрьевна</w:t>
            </w:r>
          </w:p>
          <w:p w:rsidR="001D0DE2" w:rsidRPr="00254677" w:rsidRDefault="001D0DE2" w:rsidP="00532FEC">
            <w:pPr>
              <w:pStyle w:val="Style11"/>
              <w:widowControl/>
              <w:spacing w:before="10" w:line="173" w:lineRule="exact"/>
              <w:ind w:firstLine="0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  <w:t>Высшее педагогическое, соответствует.</w:t>
            </w:r>
          </w:p>
          <w:p w:rsidR="001D0DE2" w:rsidRPr="00254677" w:rsidRDefault="001D0DE2" w:rsidP="00532FEC">
            <w:pPr>
              <w:pStyle w:val="Style11"/>
              <w:widowControl/>
              <w:spacing w:before="10" w:line="173" w:lineRule="exact"/>
              <w:ind w:firstLine="0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  <w:t>Год прохождения курсов – 2011 год,144 часа.</w:t>
            </w:r>
          </w:p>
        </w:tc>
      </w:tr>
      <w:tr w:rsidR="001D0DE2" w:rsidRPr="00254677" w:rsidTr="00532FEC">
        <w:tc>
          <w:tcPr>
            <w:tcW w:w="445" w:type="dxa"/>
          </w:tcPr>
          <w:p w:rsidR="001D0DE2" w:rsidRPr="00254677" w:rsidRDefault="001D0DE2" w:rsidP="00532FEC">
            <w:pPr>
              <w:pStyle w:val="Style12"/>
              <w:widowControl/>
              <w:spacing w:before="19" w:line="240" w:lineRule="auto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893" w:type="dxa"/>
          </w:tcPr>
          <w:p w:rsidR="001D0DE2" w:rsidRPr="00254677" w:rsidRDefault="001D0DE2" w:rsidP="00532FEC">
            <w:pPr>
              <w:spacing w:after="0" w:line="240" w:lineRule="auto"/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Органы коллегиального управления (по Уставу)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pStyle w:val="Style12"/>
              <w:widowControl/>
              <w:spacing w:before="19" w:line="240" w:lineRule="auto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DE2" w:rsidRPr="00254677" w:rsidTr="00532FEC">
        <w:trPr>
          <w:trHeight w:val="1744"/>
        </w:trPr>
        <w:tc>
          <w:tcPr>
            <w:tcW w:w="445" w:type="dxa"/>
          </w:tcPr>
          <w:p w:rsidR="001D0DE2" w:rsidRPr="00254677" w:rsidRDefault="001D0DE2" w:rsidP="00532FEC">
            <w:pPr>
              <w:pStyle w:val="Style11"/>
              <w:widowControl/>
              <w:spacing w:line="187" w:lineRule="exact"/>
              <w:ind w:firstLine="0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893" w:type="dxa"/>
          </w:tcPr>
          <w:p w:rsidR="001D0DE2" w:rsidRPr="00254677" w:rsidRDefault="001D0DE2" w:rsidP="00532FEC">
            <w:pPr>
              <w:spacing w:after="0" w:line="240" w:lineRule="auto"/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ru-RU"/>
              </w:rPr>
              <w:t>Характеристика образовательного учреждения</w:t>
            </w:r>
          </w:p>
          <w:p w:rsidR="001D0DE2" w:rsidRPr="00254677" w:rsidRDefault="001D0DE2" w:rsidP="00532FEC">
            <w:pPr>
              <w:spacing w:after="0" w:line="240" w:lineRule="auto"/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ru-RU"/>
              </w:rPr>
              <w:t>нормативные сроки  пребывания детей в ДОО</w:t>
            </w:r>
          </w:p>
          <w:p w:rsidR="001D0DE2" w:rsidRPr="00254677" w:rsidRDefault="001D0DE2" w:rsidP="00532FEC">
            <w:pPr>
              <w:spacing w:after="0" w:line="240" w:lineRule="auto"/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ru-RU"/>
              </w:rPr>
              <w:t>режим работы ДОО</w:t>
            </w:r>
          </w:p>
          <w:p w:rsidR="001D0DE2" w:rsidRPr="00254677" w:rsidRDefault="001D0DE2" w:rsidP="00532FEC">
            <w:pPr>
              <w:spacing w:after="0" w:line="240" w:lineRule="auto"/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ru-RU"/>
              </w:rPr>
              <w:t>норматив по количеству групп/детей</w:t>
            </w:r>
          </w:p>
          <w:p w:rsidR="001D0DE2" w:rsidRPr="00254677" w:rsidRDefault="001D0DE2" w:rsidP="00532FEC">
            <w:pPr>
              <w:spacing w:after="0" w:line="240" w:lineRule="auto"/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ru-RU"/>
              </w:rPr>
              <w:t>фактическое наличие групп/ детей</w:t>
            </w:r>
          </w:p>
          <w:p w:rsidR="001D0DE2" w:rsidRPr="00254677" w:rsidRDefault="001D0DE2" w:rsidP="00532FEC">
            <w:pPr>
              <w:spacing w:after="0" w:line="240" w:lineRule="auto"/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детей с ОВЗ (кол-во)</w:t>
            </w:r>
          </w:p>
          <w:p w:rsidR="001D0DE2" w:rsidRPr="00254677" w:rsidRDefault="001D0DE2" w:rsidP="00532FEC">
            <w:pPr>
              <w:spacing w:after="0" w:line="240" w:lineRule="auto"/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наличие детей инвалидов (кол-во) </w:t>
            </w:r>
          </w:p>
          <w:p w:rsidR="001D0DE2" w:rsidRPr="00254677" w:rsidRDefault="001D0DE2" w:rsidP="00532FEC">
            <w:pPr>
              <w:spacing w:after="0" w:line="240" w:lineRule="auto"/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 </w:t>
            </w:r>
            <w:r w:rsidRPr="00254677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 </w:t>
            </w:r>
            <w:r w:rsidRPr="00254677">
              <w:rPr>
                <w:rStyle w:val="FontStyle21"/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дополнительных услуг (бесплатные), (платные) в соответствии с Уставом, ООП, уч.планом.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pStyle w:val="Style11"/>
              <w:widowControl/>
              <w:spacing w:line="187" w:lineRule="exact"/>
              <w:ind w:firstLine="0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  <w:t>С 1года до 7 лет</w:t>
            </w:r>
          </w:p>
          <w:p w:rsidR="001D0DE2" w:rsidRPr="00254677" w:rsidRDefault="001D0DE2" w:rsidP="00532FEC">
            <w:pPr>
              <w:pStyle w:val="Style11"/>
              <w:widowControl/>
              <w:spacing w:line="187" w:lineRule="exact"/>
              <w:ind w:firstLine="0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  <w:t>Пребывание детей в ДОО -10.5 часов, режим работы –с 7.30- до 18.00,1 разновозрастная группа с количеством детей 20 человек.</w:t>
            </w:r>
          </w:p>
        </w:tc>
      </w:tr>
      <w:tr w:rsidR="001D0DE2" w:rsidRPr="00254677" w:rsidTr="00532FEC">
        <w:trPr>
          <w:trHeight w:val="1556"/>
        </w:trPr>
        <w:tc>
          <w:tcPr>
            <w:tcW w:w="445" w:type="dxa"/>
          </w:tcPr>
          <w:p w:rsidR="001D0DE2" w:rsidRPr="00254677" w:rsidRDefault="001D0DE2" w:rsidP="00532FEC">
            <w:pPr>
              <w:pStyle w:val="Style11"/>
              <w:widowControl/>
              <w:spacing w:line="187" w:lineRule="exact"/>
              <w:ind w:firstLine="0"/>
              <w:jc w:val="both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893" w:type="dxa"/>
          </w:tcPr>
          <w:p w:rsidR="001D0DE2" w:rsidRPr="00254677" w:rsidRDefault="001D0DE2" w:rsidP="00532FEC">
            <w:pPr>
              <w:spacing w:after="0" w:line="240" w:lineRule="auto"/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Участие дошкольного учреждения в развитии образовательного пространства области, муниципалитета, района.</w:t>
            </w:r>
          </w:p>
          <w:p w:rsidR="001D0DE2" w:rsidRPr="00254677" w:rsidRDefault="001D0DE2" w:rsidP="00532FEC">
            <w:pPr>
              <w:spacing w:after="0" w:line="240" w:lineRule="auto"/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ru-RU"/>
              </w:rPr>
              <w:t>-Проведение конференций</w:t>
            </w:r>
          </w:p>
          <w:p w:rsidR="001D0DE2" w:rsidRPr="00254677" w:rsidRDefault="001D0DE2" w:rsidP="00532FEC">
            <w:pPr>
              <w:spacing w:after="0" w:line="240" w:lineRule="auto"/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ru-RU"/>
              </w:rPr>
              <w:t>Стажерские площадки,</w:t>
            </w:r>
          </w:p>
          <w:p w:rsidR="001D0DE2" w:rsidRPr="00254677" w:rsidRDefault="001D0DE2" w:rsidP="00532FEC">
            <w:pPr>
              <w:spacing w:after="0" w:line="240" w:lineRule="auto"/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ru-RU"/>
              </w:rPr>
              <w:t>Инновационная деятельность</w:t>
            </w:r>
          </w:p>
          <w:p w:rsidR="001D0DE2" w:rsidRPr="00254677" w:rsidRDefault="001D0DE2" w:rsidP="00532FEC">
            <w:pPr>
              <w:spacing w:after="0" w:line="240" w:lineRule="auto"/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ru-RU"/>
              </w:rPr>
              <w:t>Сообщение опыта</w:t>
            </w:r>
          </w:p>
          <w:p w:rsidR="001D0DE2" w:rsidRPr="00254677" w:rsidRDefault="001D0DE2" w:rsidP="00532FEC">
            <w:pPr>
              <w:spacing w:after="0" w:line="240" w:lineRule="auto"/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Организация педагогической практики колледжей, вузов, другие формы,,.</w:t>
            </w:r>
          </w:p>
          <w:p w:rsidR="001D0DE2" w:rsidRPr="00254677" w:rsidRDefault="001D0DE2" w:rsidP="00532FEC">
            <w:pPr>
              <w:spacing w:after="0" w:line="240" w:lineRule="auto"/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ru-RU"/>
              </w:rPr>
              <w:t>-   Участие к различных конкурсах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pStyle w:val="Style11"/>
              <w:widowControl/>
              <w:spacing w:line="187" w:lineRule="exact"/>
              <w:ind w:firstLine="0"/>
              <w:jc w:val="both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  <w:t>Участие в районном конкурсе творческих отчетов, посвященном году окружающей среды.</w:t>
            </w:r>
          </w:p>
        </w:tc>
      </w:tr>
      <w:tr w:rsidR="001D0DE2" w:rsidRPr="00254677" w:rsidTr="00532FEC">
        <w:tc>
          <w:tcPr>
            <w:tcW w:w="445" w:type="dxa"/>
          </w:tcPr>
          <w:p w:rsidR="001D0DE2" w:rsidRPr="00254677" w:rsidRDefault="001D0DE2" w:rsidP="00532FEC">
            <w:pPr>
              <w:pStyle w:val="Style11"/>
              <w:widowControl/>
              <w:tabs>
                <w:tab w:val="left" w:pos="2842"/>
                <w:tab w:val="left" w:pos="4147"/>
                <w:tab w:val="left" w:pos="4709"/>
              </w:tabs>
              <w:spacing w:before="53" w:line="240" w:lineRule="auto"/>
              <w:ind w:firstLine="0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893" w:type="dxa"/>
          </w:tcPr>
          <w:p w:rsidR="001D0DE2" w:rsidRPr="00254677" w:rsidRDefault="001D0DE2" w:rsidP="00532FEC">
            <w:pPr>
              <w:pStyle w:val="Style11"/>
              <w:widowControl/>
              <w:tabs>
                <w:tab w:val="left" w:pos="2842"/>
                <w:tab w:val="left" w:pos="4147"/>
                <w:tab w:val="left" w:pos="4709"/>
              </w:tabs>
              <w:spacing w:before="53" w:line="240" w:lineRule="auto"/>
              <w:ind w:firstLine="0"/>
              <w:rPr>
                <w:rStyle w:val="FontStyle30"/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  <w:lang w:val="en-US"/>
              </w:rPr>
              <w:t>Pe</w:t>
            </w: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  <w:t xml:space="preserve">йтинг </w:t>
            </w:r>
            <w:r w:rsidRPr="00254677">
              <w:rPr>
                <w:rStyle w:val="FontStyle22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4677">
              <w:rPr>
                <w:rStyle w:val="FontStyle30"/>
                <w:rFonts w:ascii="Times New Roman" w:eastAsia="Arial Unicode MS" w:hAnsi="Times New Roman" w:cs="Times New Roman"/>
                <w:sz w:val="20"/>
                <w:szCs w:val="20"/>
              </w:rPr>
              <w:t xml:space="preserve">ДОО     </w:t>
            </w:r>
            <w:r w:rsidRPr="00254677">
              <w:rPr>
                <w:rStyle w:val="FontStyle30"/>
                <w:rFonts w:ascii="Times New Roman" w:eastAsia="Arial Unicode MS" w:hAnsi="Times New Roman" w:cs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pStyle w:val="Style11"/>
              <w:widowControl/>
              <w:tabs>
                <w:tab w:val="left" w:pos="2842"/>
                <w:tab w:val="left" w:pos="4147"/>
                <w:tab w:val="left" w:pos="4709"/>
              </w:tabs>
              <w:spacing w:before="53" w:line="240" w:lineRule="auto"/>
              <w:ind w:firstLine="0"/>
              <w:rPr>
                <w:rStyle w:val="FontStyle30"/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1D0DE2" w:rsidRPr="00254677" w:rsidRDefault="001D0DE2" w:rsidP="000E20DB">
      <w:pPr>
        <w:tabs>
          <w:tab w:val="left" w:pos="5040"/>
          <w:tab w:val="left" w:pos="7380"/>
        </w:tabs>
        <w:rPr>
          <w:rFonts w:ascii="Times New Roman" w:hAnsi="Times New Roman"/>
          <w:sz w:val="20"/>
          <w:szCs w:val="20"/>
        </w:rPr>
      </w:pPr>
      <w:r w:rsidRPr="00254677">
        <w:rPr>
          <w:rFonts w:ascii="Times New Roman" w:hAnsi="Times New Roman"/>
          <w:sz w:val="20"/>
          <w:szCs w:val="20"/>
        </w:rPr>
        <w:br w:type="textWrapping" w:clear="all"/>
      </w:r>
      <w:r w:rsidRPr="00254677">
        <w:rPr>
          <w:rStyle w:val="FontStyle25"/>
          <w:rFonts w:ascii="Times New Roman" w:hAnsi="Times New Roman" w:cs="Times New Roman"/>
          <w:i w:val="0"/>
          <w:sz w:val="20"/>
          <w:szCs w:val="20"/>
        </w:rPr>
        <w:t>2.</w:t>
      </w:r>
      <w:r w:rsidRPr="00254677">
        <w:rPr>
          <w:rStyle w:val="FontStyle25"/>
          <w:rFonts w:ascii="Times New Roman" w:hAnsi="Times New Roman" w:cs="Times New Roman"/>
          <w:sz w:val="20"/>
          <w:szCs w:val="20"/>
        </w:rPr>
        <w:t xml:space="preserve">  </w:t>
      </w:r>
      <w:r w:rsidRPr="00254677">
        <w:rPr>
          <w:rStyle w:val="FontStyle30"/>
          <w:rFonts w:ascii="Times New Roman" w:hAnsi="Times New Roman" w:cs="Times New Roman"/>
          <w:b/>
          <w:sz w:val="20"/>
          <w:szCs w:val="20"/>
        </w:rPr>
        <w:t>Модернизации содержания и структуры образовательной деятельности ДОО</w:t>
      </w:r>
    </w:p>
    <w:tbl>
      <w:tblPr>
        <w:tblpPr w:leftFromText="180" w:rightFromText="180" w:vertAnchor="text" w:tblpY="1"/>
        <w:tblOverlap w:val="never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9"/>
        <w:gridCol w:w="7009"/>
        <w:gridCol w:w="2670"/>
      </w:tblGrid>
      <w:tr w:rsidR="001D0DE2" w:rsidRPr="00254677" w:rsidTr="000E20DB">
        <w:tc>
          <w:tcPr>
            <w:tcW w:w="329" w:type="dxa"/>
          </w:tcPr>
          <w:p w:rsidR="001D0DE2" w:rsidRPr="00254677" w:rsidRDefault="001D0DE2" w:rsidP="00532FEC">
            <w:pPr>
              <w:pStyle w:val="Style11"/>
              <w:widowControl/>
              <w:tabs>
                <w:tab w:val="left" w:pos="2842"/>
                <w:tab w:val="left" w:pos="4147"/>
                <w:tab w:val="left" w:pos="4709"/>
              </w:tabs>
              <w:spacing w:before="53" w:line="240" w:lineRule="auto"/>
              <w:ind w:firstLine="0"/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09" w:type="dxa"/>
          </w:tcPr>
          <w:p w:rsidR="001D0DE2" w:rsidRPr="00254677" w:rsidRDefault="001D0DE2" w:rsidP="00532FEC">
            <w:pPr>
              <w:pStyle w:val="Style11"/>
              <w:widowControl/>
              <w:tabs>
                <w:tab w:val="left" w:pos="2842"/>
                <w:tab w:val="left" w:pos="4147"/>
                <w:tab w:val="left" w:pos="4709"/>
              </w:tabs>
              <w:spacing w:before="53" w:line="240" w:lineRule="auto"/>
              <w:ind w:firstLine="0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Развитие новых </w:t>
            </w:r>
            <w:r w:rsidRPr="00254677">
              <w:rPr>
                <w:rStyle w:val="FontStyle36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структурных  форм дошкольного образования, учет особых образовательных потребностей </w:t>
            </w:r>
            <w:r w:rsidRPr="00254677">
              <w:rPr>
                <w:rStyle w:val="FontStyle30"/>
                <w:rFonts w:ascii="Times New Roman" w:eastAsia="Arial Unicode MS" w:hAnsi="Times New Roman" w:cs="Times New Roman"/>
                <w:sz w:val="20"/>
                <w:szCs w:val="20"/>
                <w:lang w:eastAsia="en-US"/>
              </w:rPr>
              <w:t>отдельных категорий детей, в том числе с ограниченными возможностями здоровья</w:t>
            </w:r>
          </w:p>
        </w:tc>
        <w:tc>
          <w:tcPr>
            <w:tcW w:w="2670" w:type="dxa"/>
          </w:tcPr>
          <w:p w:rsidR="001D0DE2" w:rsidRPr="00254677" w:rsidRDefault="001D0DE2" w:rsidP="00532FEC">
            <w:pPr>
              <w:pStyle w:val="Style11"/>
              <w:widowControl/>
              <w:tabs>
                <w:tab w:val="left" w:pos="2842"/>
                <w:tab w:val="left" w:pos="4147"/>
                <w:tab w:val="left" w:pos="4709"/>
              </w:tabs>
              <w:spacing w:before="53" w:line="240" w:lineRule="auto"/>
              <w:ind w:firstLine="0"/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54677">
              <w:rPr>
                <w:rFonts w:ascii="Times New Roman" w:hAnsi="Times New Roman"/>
                <w:sz w:val="20"/>
                <w:szCs w:val="20"/>
              </w:rPr>
              <w:t>Деятельность  ДОУ в 2013-2014уч. году будет направлена на разработку, апробацию и внедрение новых образовательных технологий, а также обеспечению равного доступа к образованию всех воспитанников  с учетом разнообразия особых образовательных потребностей и индивидуальных возможностей. Большое внимание уделяется  развитию мелкой моторики,  имеется разнообразный дидактический материал для организации самостоятельной деятельности.</w:t>
            </w:r>
          </w:p>
        </w:tc>
      </w:tr>
      <w:tr w:rsidR="001D0DE2" w:rsidRPr="00254677" w:rsidTr="000E20DB">
        <w:tc>
          <w:tcPr>
            <w:tcW w:w="329" w:type="dxa"/>
          </w:tcPr>
          <w:p w:rsidR="001D0DE2" w:rsidRPr="00254677" w:rsidRDefault="001D0DE2" w:rsidP="00532FEC">
            <w:pPr>
              <w:pStyle w:val="Style11"/>
              <w:widowControl/>
              <w:tabs>
                <w:tab w:val="left" w:pos="2842"/>
                <w:tab w:val="left" w:pos="4147"/>
                <w:tab w:val="left" w:pos="4709"/>
              </w:tabs>
              <w:spacing w:before="53" w:line="240" w:lineRule="auto"/>
              <w:ind w:firstLine="0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09" w:type="dxa"/>
          </w:tcPr>
          <w:p w:rsidR="001D0DE2" w:rsidRPr="00254677" w:rsidRDefault="001D0DE2" w:rsidP="00532FEC">
            <w:pPr>
              <w:pStyle w:val="Style11"/>
              <w:widowControl/>
              <w:tabs>
                <w:tab w:val="left" w:pos="2842"/>
                <w:tab w:val="left" w:pos="4147"/>
                <w:tab w:val="left" w:pos="4709"/>
              </w:tabs>
              <w:spacing w:before="53" w:line="240" w:lineRule="auto"/>
              <w:ind w:firstLine="0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  <w:t>Организация ДОО как структурного подразделения школы</w:t>
            </w:r>
          </w:p>
        </w:tc>
        <w:tc>
          <w:tcPr>
            <w:tcW w:w="2670" w:type="dxa"/>
          </w:tcPr>
          <w:p w:rsidR="001D0DE2" w:rsidRPr="00254677" w:rsidRDefault="001D0DE2" w:rsidP="00532FEC">
            <w:pPr>
              <w:pStyle w:val="Style11"/>
              <w:widowControl/>
              <w:tabs>
                <w:tab w:val="left" w:pos="2842"/>
                <w:tab w:val="left" w:pos="4147"/>
                <w:tab w:val="left" w:pos="4709"/>
              </w:tabs>
              <w:spacing w:before="53" w:line="240" w:lineRule="auto"/>
              <w:ind w:firstLine="0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0DE2" w:rsidRPr="00254677" w:rsidTr="000E20DB">
        <w:tc>
          <w:tcPr>
            <w:tcW w:w="329" w:type="dxa"/>
          </w:tcPr>
          <w:p w:rsidR="001D0DE2" w:rsidRPr="00254677" w:rsidRDefault="001D0DE2" w:rsidP="00532FEC">
            <w:pPr>
              <w:pStyle w:val="Style11"/>
              <w:widowControl/>
              <w:tabs>
                <w:tab w:val="left" w:pos="2842"/>
                <w:tab w:val="left" w:pos="4147"/>
                <w:tab w:val="left" w:pos="4709"/>
              </w:tabs>
              <w:spacing w:before="53" w:line="240" w:lineRule="auto"/>
              <w:ind w:firstLine="0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09" w:type="dxa"/>
          </w:tcPr>
          <w:p w:rsidR="001D0DE2" w:rsidRPr="00254677" w:rsidRDefault="001D0DE2" w:rsidP="00532FEC">
            <w:pPr>
              <w:pStyle w:val="Style11"/>
              <w:widowControl/>
              <w:tabs>
                <w:tab w:val="left" w:pos="2842"/>
                <w:tab w:val="left" w:pos="4147"/>
                <w:tab w:val="left" w:pos="4709"/>
              </w:tabs>
              <w:spacing w:before="53" w:line="240" w:lineRule="auto"/>
              <w:ind w:firstLine="0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  <w:t>Организация групп (в т.ч. раннего возраста, по присмотру и уходу, семейных  разновозрастных групп)</w:t>
            </w:r>
          </w:p>
        </w:tc>
        <w:tc>
          <w:tcPr>
            <w:tcW w:w="2670" w:type="dxa"/>
          </w:tcPr>
          <w:p w:rsidR="001D0DE2" w:rsidRPr="00254677" w:rsidRDefault="001D0DE2" w:rsidP="00532FEC">
            <w:pPr>
              <w:pStyle w:val="Style11"/>
              <w:widowControl/>
              <w:tabs>
                <w:tab w:val="left" w:pos="2842"/>
                <w:tab w:val="left" w:pos="4147"/>
                <w:tab w:val="left" w:pos="4709"/>
              </w:tabs>
              <w:spacing w:before="53" w:line="240" w:lineRule="auto"/>
              <w:ind w:firstLine="0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  <w:t>Приказ о комплектовании № 71 от 03.09.2013 года, приказ № 81 А от 06.09.2012 года « Об утверждении целевой программы развития»</w:t>
            </w:r>
          </w:p>
        </w:tc>
      </w:tr>
      <w:tr w:rsidR="001D0DE2" w:rsidRPr="00254677" w:rsidTr="000E20DB">
        <w:tc>
          <w:tcPr>
            <w:tcW w:w="329" w:type="dxa"/>
          </w:tcPr>
          <w:p w:rsidR="001D0DE2" w:rsidRPr="00254677" w:rsidRDefault="001D0DE2" w:rsidP="00532FEC">
            <w:pPr>
              <w:pStyle w:val="Style11"/>
              <w:widowControl/>
              <w:tabs>
                <w:tab w:val="left" w:pos="2842"/>
                <w:tab w:val="left" w:pos="4147"/>
                <w:tab w:val="left" w:pos="4709"/>
              </w:tabs>
              <w:spacing w:before="53" w:line="240" w:lineRule="auto"/>
              <w:ind w:firstLine="0"/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09" w:type="dxa"/>
          </w:tcPr>
          <w:p w:rsidR="001D0DE2" w:rsidRPr="00254677" w:rsidRDefault="001D0DE2" w:rsidP="00532FEC">
            <w:pPr>
              <w:pStyle w:val="Style11"/>
              <w:widowControl/>
              <w:tabs>
                <w:tab w:val="left" w:pos="2842"/>
                <w:tab w:val="left" w:pos="4147"/>
                <w:tab w:val="left" w:pos="4709"/>
              </w:tabs>
              <w:spacing w:before="53" w:line="240" w:lineRule="auto"/>
              <w:ind w:firstLine="0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en-US"/>
              </w:rPr>
              <w:t>Создание  и использование  инновационных программ, технологий</w:t>
            </w:r>
          </w:p>
        </w:tc>
        <w:tc>
          <w:tcPr>
            <w:tcW w:w="2670" w:type="dxa"/>
          </w:tcPr>
          <w:p w:rsidR="001D0DE2" w:rsidRPr="00254677" w:rsidRDefault="001D0DE2" w:rsidP="00532FEC">
            <w:pPr>
              <w:pStyle w:val="Style11"/>
              <w:widowControl/>
              <w:tabs>
                <w:tab w:val="left" w:pos="2842"/>
                <w:tab w:val="left" w:pos="4147"/>
                <w:tab w:val="left" w:pos="4709"/>
              </w:tabs>
              <w:spacing w:before="53" w:line="240" w:lineRule="auto"/>
              <w:ind w:firstLine="0"/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D0DE2" w:rsidRPr="00254677" w:rsidTr="000E20DB">
        <w:tc>
          <w:tcPr>
            <w:tcW w:w="329" w:type="dxa"/>
          </w:tcPr>
          <w:p w:rsidR="001D0DE2" w:rsidRPr="00254677" w:rsidRDefault="001D0DE2" w:rsidP="00532FEC">
            <w:pPr>
              <w:pStyle w:val="Style11"/>
              <w:widowControl/>
              <w:tabs>
                <w:tab w:val="left" w:pos="2842"/>
                <w:tab w:val="left" w:pos="4147"/>
                <w:tab w:val="left" w:pos="4709"/>
              </w:tabs>
              <w:spacing w:before="53" w:line="240" w:lineRule="auto"/>
              <w:ind w:firstLine="0"/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09" w:type="dxa"/>
          </w:tcPr>
          <w:p w:rsidR="001D0DE2" w:rsidRPr="00254677" w:rsidRDefault="001D0DE2" w:rsidP="00532FEC">
            <w:pPr>
              <w:pStyle w:val="Style11"/>
              <w:widowControl/>
              <w:tabs>
                <w:tab w:val="left" w:pos="2842"/>
                <w:tab w:val="left" w:pos="4147"/>
                <w:tab w:val="left" w:pos="4709"/>
              </w:tabs>
              <w:spacing w:before="53" w:line="240" w:lineRule="auto"/>
              <w:ind w:firstLine="0"/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направления взаимодействия ДОО с социальными институтами детства, общественными организациями и др.</w:t>
            </w:r>
          </w:p>
        </w:tc>
        <w:tc>
          <w:tcPr>
            <w:tcW w:w="2670" w:type="dxa"/>
          </w:tcPr>
          <w:p w:rsidR="001D0DE2" w:rsidRPr="00254677" w:rsidRDefault="001D0DE2" w:rsidP="00532FEC">
            <w:pPr>
              <w:pStyle w:val="Style11"/>
              <w:widowControl/>
              <w:tabs>
                <w:tab w:val="left" w:pos="2842"/>
                <w:tab w:val="left" w:pos="4147"/>
                <w:tab w:val="left" w:pos="4709"/>
              </w:tabs>
              <w:spacing w:before="53" w:line="240" w:lineRule="auto"/>
              <w:ind w:firstLine="0"/>
              <w:rPr>
                <w:rStyle w:val="FontStyle30"/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1D0DE2" w:rsidRPr="00254677" w:rsidRDefault="001D0DE2">
      <w:pPr>
        <w:rPr>
          <w:rFonts w:ascii="Times New Roman" w:hAnsi="Times New Roman"/>
          <w:sz w:val="20"/>
          <w:szCs w:val="20"/>
        </w:rPr>
      </w:pPr>
    </w:p>
    <w:p w:rsidR="001D0DE2" w:rsidRPr="00254677" w:rsidRDefault="001D0DE2" w:rsidP="000E20DB">
      <w:pPr>
        <w:shd w:val="clear" w:color="auto" w:fill="FFFFFF"/>
        <w:spacing w:before="180" w:after="180" w:line="240" w:lineRule="auto"/>
        <w:rPr>
          <w:rFonts w:ascii="Times New Roman" w:hAnsi="Times New Roman"/>
          <w:sz w:val="20"/>
          <w:szCs w:val="20"/>
        </w:rPr>
      </w:pPr>
      <w:r w:rsidRPr="00254677">
        <w:rPr>
          <w:rFonts w:ascii="Times New Roman" w:hAnsi="Times New Roman"/>
          <w:sz w:val="20"/>
          <w:szCs w:val="20"/>
        </w:rPr>
        <w:t>Выводы:</w:t>
      </w:r>
      <w:r w:rsidRPr="0025467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: </w:t>
      </w:r>
      <w:r w:rsidRPr="00254677">
        <w:rPr>
          <w:rFonts w:ascii="Times New Roman" w:hAnsi="Times New Roman"/>
          <w:color w:val="000000"/>
          <w:sz w:val="20"/>
          <w:szCs w:val="20"/>
          <w:lang w:eastAsia="ru-RU"/>
        </w:rPr>
        <w:t>В МДОУ разработана  основная общеобразовательная программа дошкольного образования в соответствии с ФГТ, но  в связи с разработкой новых ФГОС она требует необходимой доработки  в соответствии с ФГОС.   А также необходимо пополнить и обновить учебно- методическую  литературу в соответствии с новыми требованиями.</w:t>
      </w:r>
    </w:p>
    <w:p w:rsidR="001D0DE2" w:rsidRPr="00254677" w:rsidRDefault="001D0DE2">
      <w:pPr>
        <w:rPr>
          <w:rFonts w:ascii="Times New Roman" w:hAnsi="Times New Roman"/>
          <w:sz w:val="20"/>
          <w:szCs w:val="20"/>
        </w:rPr>
      </w:pPr>
    </w:p>
    <w:p w:rsidR="001D0DE2" w:rsidRPr="00254677" w:rsidRDefault="001D0DE2" w:rsidP="003C03A0">
      <w:pPr>
        <w:pStyle w:val="Style12"/>
        <w:widowControl/>
        <w:spacing w:before="130" w:line="240" w:lineRule="auto"/>
        <w:ind w:left="672"/>
        <w:jc w:val="left"/>
        <w:rPr>
          <w:rStyle w:val="FontStyle30"/>
          <w:rFonts w:ascii="Times New Roman" w:hAnsi="Times New Roman" w:cs="Times New Roman"/>
          <w:b/>
          <w:sz w:val="20"/>
          <w:szCs w:val="20"/>
        </w:rPr>
      </w:pPr>
      <w:r w:rsidRPr="00254677">
        <w:rPr>
          <w:rStyle w:val="FontStyle30"/>
          <w:rFonts w:ascii="Times New Roman" w:hAnsi="Times New Roman" w:cs="Times New Roman"/>
          <w:b/>
          <w:sz w:val="20"/>
          <w:szCs w:val="20"/>
        </w:rPr>
        <w:t>3. Выполнение требований к основной образовательной программе дошкольного образования</w:t>
      </w:r>
    </w:p>
    <w:p w:rsidR="001D0DE2" w:rsidRPr="00254677" w:rsidRDefault="001D0DE2">
      <w:pPr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6"/>
        <w:gridCol w:w="7012"/>
        <w:gridCol w:w="2233"/>
      </w:tblGrid>
      <w:tr w:rsidR="001D0DE2" w:rsidRPr="00254677" w:rsidTr="00532FEC">
        <w:tc>
          <w:tcPr>
            <w:tcW w:w="326" w:type="dxa"/>
          </w:tcPr>
          <w:p w:rsidR="001D0DE2" w:rsidRPr="00254677" w:rsidRDefault="001D0DE2" w:rsidP="00532FEC">
            <w:pPr>
              <w:pStyle w:val="Style11"/>
              <w:widowControl/>
              <w:spacing w:before="10" w:line="240" w:lineRule="auto"/>
              <w:ind w:firstLine="0"/>
              <w:jc w:val="both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12" w:type="dxa"/>
          </w:tcPr>
          <w:p w:rsidR="001D0DE2" w:rsidRPr="00254677" w:rsidRDefault="001D0DE2" w:rsidP="00532FEC">
            <w:pPr>
              <w:pStyle w:val="Style11"/>
              <w:widowControl/>
              <w:spacing w:before="10" w:line="240" w:lineRule="auto"/>
              <w:ind w:firstLine="0"/>
              <w:jc w:val="both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  <w:t>Наличие образовательной программы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pStyle w:val="Style11"/>
              <w:widowControl/>
              <w:spacing w:before="10" w:line="240" w:lineRule="auto"/>
              <w:ind w:firstLine="0"/>
              <w:jc w:val="both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</w:tr>
      <w:tr w:rsidR="001D0DE2" w:rsidRPr="00254677" w:rsidTr="00532FEC">
        <w:tc>
          <w:tcPr>
            <w:tcW w:w="326" w:type="dxa"/>
          </w:tcPr>
          <w:p w:rsidR="001D0DE2" w:rsidRPr="00254677" w:rsidRDefault="001D0DE2" w:rsidP="00532FEC">
            <w:pPr>
              <w:pStyle w:val="Style12"/>
              <w:tabs>
                <w:tab w:val="left" w:leader="underscore" w:pos="384"/>
              </w:tabs>
              <w:spacing w:line="240" w:lineRule="auto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12" w:type="dxa"/>
          </w:tcPr>
          <w:p w:rsidR="001D0DE2" w:rsidRPr="00254677" w:rsidRDefault="001D0DE2" w:rsidP="00532FEC">
            <w:pPr>
              <w:pStyle w:val="Style12"/>
              <w:tabs>
                <w:tab w:val="left" w:leader="underscore" w:pos="384"/>
              </w:tabs>
              <w:spacing w:line="240" w:lineRule="auto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  <w:t>На основе какой программы разработана общеобразовательная программа ДОО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pStyle w:val="Style12"/>
              <w:tabs>
                <w:tab w:val="left" w:leader="underscore" w:pos="384"/>
              </w:tabs>
              <w:spacing w:line="240" w:lineRule="auto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  <w:t>«Программа воспитания и обучения в детском саду « под редакцией М.А.Васильевой</w:t>
            </w:r>
          </w:p>
        </w:tc>
      </w:tr>
      <w:tr w:rsidR="001D0DE2" w:rsidRPr="00254677" w:rsidTr="00532FEC">
        <w:tc>
          <w:tcPr>
            <w:tcW w:w="326" w:type="dxa"/>
          </w:tcPr>
          <w:p w:rsidR="001D0DE2" w:rsidRPr="00254677" w:rsidRDefault="001D0DE2" w:rsidP="00532FEC">
            <w:pPr>
              <w:pStyle w:val="Style12"/>
              <w:spacing w:before="19" w:line="240" w:lineRule="auto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12" w:type="dxa"/>
          </w:tcPr>
          <w:p w:rsidR="001D0DE2" w:rsidRPr="00254677" w:rsidRDefault="001D0DE2" w:rsidP="00532FEC">
            <w:pPr>
              <w:pStyle w:val="Style12"/>
              <w:spacing w:before="19" w:line="240" w:lineRule="auto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  <w:t>Выдержанность соотношение частей программы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pStyle w:val="Style12"/>
              <w:spacing w:before="19" w:line="240" w:lineRule="auto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  <w:t>80%, 20%</w:t>
            </w:r>
          </w:p>
        </w:tc>
      </w:tr>
      <w:tr w:rsidR="001D0DE2" w:rsidRPr="00254677" w:rsidTr="00532FEC">
        <w:tc>
          <w:tcPr>
            <w:tcW w:w="326" w:type="dxa"/>
          </w:tcPr>
          <w:p w:rsidR="001D0DE2" w:rsidRPr="00254677" w:rsidRDefault="001D0DE2" w:rsidP="00532FEC">
            <w:pPr>
              <w:pStyle w:val="Style11"/>
              <w:widowControl/>
              <w:spacing w:before="10" w:line="173" w:lineRule="exact"/>
              <w:ind w:firstLine="0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12" w:type="dxa"/>
          </w:tcPr>
          <w:p w:rsidR="001D0DE2" w:rsidRPr="00254677" w:rsidRDefault="001D0DE2" w:rsidP="00532FEC">
            <w:pPr>
              <w:pStyle w:val="Style11"/>
              <w:widowControl/>
              <w:spacing w:before="10" w:line="173" w:lineRule="exact"/>
              <w:ind w:firstLine="0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  <w:t xml:space="preserve">Учет специфики условий  (региональных, национальных, этнокультурных и др.) во 2 части программы        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pStyle w:val="Style11"/>
              <w:widowControl/>
              <w:spacing w:before="10" w:line="173" w:lineRule="exact"/>
              <w:ind w:firstLine="0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  <w:t>Программа развития «Приобщение детей к народной культуре»</w:t>
            </w:r>
          </w:p>
        </w:tc>
      </w:tr>
      <w:tr w:rsidR="001D0DE2" w:rsidRPr="00254677" w:rsidTr="00532FEC">
        <w:tc>
          <w:tcPr>
            <w:tcW w:w="326" w:type="dxa"/>
          </w:tcPr>
          <w:p w:rsidR="001D0DE2" w:rsidRPr="00254677" w:rsidRDefault="001D0DE2" w:rsidP="00532FEC">
            <w:pPr>
              <w:pStyle w:val="Style12"/>
              <w:widowControl/>
              <w:spacing w:before="19" w:line="240" w:lineRule="auto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12" w:type="dxa"/>
          </w:tcPr>
          <w:p w:rsidR="001D0DE2" w:rsidRPr="00254677" w:rsidRDefault="001D0DE2" w:rsidP="00532FEC">
            <w:pPr>
              <w:pStyle w:val="Style12"/>
              <w:widowControl/>
              <w:spacing w:before="19" w:line="240" w:lineRule="auto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  <w:t xml:space="preserve"> Наличие программ для детей с ОВЗ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pStyle w:val="Style12"/>
              <w:widowControl/>
              <w:spacing w:before="19" w:line="240" w:lineRule="auto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D0DE2" w:rsidRPr="00254677" w:rsidTr="00532FEC">
        <w:tc>
          <w:tcPr>
            <w:tcW w:w="326" w:type="dxa"/>
          </w:tcPr>
          <w:p w:rsidR="001D0DE2" w:rsidRPr="00254677" w:rsidRDefault="001D0DE2" w:rsidP="00532FEC">
            <w:pPr>
              <w:pStyle w:val="Style12"/>
              <w:widowControl/>
              <w:spacing w:before="19" w:line="240" w:lineRule="auto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12" w:type="dxa"/>
          </w:tcPr>
          <w:p w:rsidR="001D0DE2" w:rsidRPr="00254677" w:rsidRDefault="001D0DE2" w:rsidP="00532FEC">
            <w:pPr>
              <w:pStyle w:val="Style12"/>
              <w:widowControl/>
              <w:spacing w:before="19" w:line="240" w:lineRule="auto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  <w:t xml:space="preserve">Часть, формируемая участниками образовательных отношений </w:t>
            </w:r>
          </w:p>
          <w:p w:rsidR="001D0DE2" w:rsidRPr="00254677" w:rsidRDefault="001D0DE2" w:rsidP="00532FEC">
            <w:pPr>
              <w:pStyle w:val="Style12"/>
              <w:widowControl/>
              <w:spacing w:before="19" w:line="240" w:lineRule="auto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  <w:t>Название программ и их объем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pStyle w:val="Style12"/>
              <w:widowControl/>
              <w:spacing w:before="19" w:line="240" w:lineRule="auto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  <w:t>Программа « Приобщение детей к народной культуре»</w:t>
            </w:r>
          </w:p>
        </w:tc>
      </w:tr>
      <w:tr w:rsidR="001D0DE2" w:rsidRPr="00254677" w:rsidTr="00532FEC">
        <w:tc>
          <w:tcPr>
            <w:tcW w:w="326" w:type="dxa"/>
          </w:tcPr>
          <w:p w:rsidR="001D0DE2" w:rsidRPr="00254677" w:rsidRDefault="001D0DE2" w:rsidP="00532FEC">
            <w:pPr>
              <w:pStyle w:val="Style12"/>
              <w:widowControl/>
              <w:spacing w:before="19" w:line="240" w:lineRule="auto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12" w:type="dxa"/>
          </w:tcPr>
          <w:p w:rsidR="001D0DE2" w:rsidRPr="00254677" w:rsidRDefault="001D0DE2" w:rsidP="00532FEC">
            <w:pPr>
              <w:pStyle w:val="Style12"/>
              <w:widowControl/>
              <w:spacing w:before="19" w:line="240" w:lineRule="auto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  <w:t>В программе представлены формы организации, обеспечивающие развитие  детской деятельности</w:t>
            </w:r>
          </w:p>
        </w:tc>
        <w:tc>
          <w:tcPr>
            <w:tcW w:w="2233" w:type="dxa"/>
          </w:tcPr>
          <w:p w:rsidR="001D0DE2" w:rsidRPr="00254677" w:rsidRDefault="001D0DE2" w:rsidP="00B00391">
            <w:pPr>
              <w:spacing w:before="180" w:after="18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Программа включает совокупность образовательных областей (Физическая культура», «Здоровье», «Безопасность», «Социализация», «Труд», «Познание», «Коммуникация», «Чтение художественной литературы», «художественное творчество», « Музыка»), которые обеспечивают разностороннее развитие детей.</w:t>
            </w:r>
          </w:p>
          <w:p w:rsidR="001D0DE2" w:rsidRPr="00254677" w:rsidRDefault="001D0DE2" w:rsidP="00532FEC">
            <w:pPr>
              <w:pStyle w:val="Style12"/>
              <w:widowControl/>
              <w:spacing w:before="19" w:line="240" w:lineRule="auto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DE2" w:rsidRPr="00254677" w:rsidTr="00532FEC">
        <w:tc>
          <w:tcPr>
            <w:tcW w:w="326" w:type="dxa"/>
          </w:tcPr>
          <w:p w:rsidR="001D0DE2" w:rsidRPr="00254677" w:rsidRDefault="001D0DE2" w:rsidP="00532FEC">
            <w:pPr>
              <w:pStyle w:val="Style12"/>
              <w:widowControl/>
              <w:spacing w:before="19" w:line="240" w:lineRule="auto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12" w:type="dxa"/>
          </w:tcPr>
          <w:p w:rsidR="001D0DE2" w:rsidRPr="00254677" w:rsidRDefault="001D0DE2" w:rsidP="00532FEC">
            <w:pPr>
              <w:pStyle w:val="Style12"/>
              <w:widowControl/>
              <w:spacing w:before="19" w:line="240" w:lineRule="auto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  <w:t>Обеспечена преемственность основной образовательной программы дошкольного с общеобразовательной программой начального общего образования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pStyle w:val="Style12"/>
              <w:widowControl/>
              <w:spacing w:before="19" w:line="240" w:lineRule="auto"/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0DE2" w:rsidRPr="00254677" w:rsidRDefault="001D0DE2">
      <w:pPr>
        <w:rPr>
          <w:rFonts w:ascii="Times New Roman" w:hAnsi="Times New Roman"/>
          <w:sz w:val="20"/>
          <w:szCs w:val="20"/>
        </w:rPr>
      </w:pPr>
    </w:p>
    <w:p w:rsidR="001D0DE2" w:rsidRPr="00254677" w:rsidRDefault="001D0DE2" w:rsidP="00B00391">
      <w:pPr>
        <w:shd w:val="clear" w:color="auto" w:fill="FFFFFF"/>
        <w:spacing w:before="180" w:after="180" w:line="240" w:lineRule="auto"/>
        <w:rPr>
          <w:rFonts w:ascii="Times New Roman" w:hAnsi="Times New Roman"/>
          <w:sz w:val="20"/>
          <w:szCs w:val="20"/>
        </w:rPr>
      </w:pPr>
      <w:r w:rsidRPr="00254677">
        <w:rPr>
          <w:rFonts w:ascii="Times New Roman" w:hAnsi="Times New Roman"/>
          <w:sz w:val="20"/>
          <w:szCs w:val="20"/>
        </w:rPr>
        <w:t>Выводы:</w:t>
      </w:r>
      <w:r w:rsidRPr="0025467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Реализация Программы осуществляется воспитателями в течение всего времени пребывания воспитанников в дошкольном учреждении. Каждая группа  непрерывно сопровождается воспитателем  и помощником воспитателя, через разные виды деятельности, но необходимо продолжать повышать компетенцию педагогов  в использовании ведущего вида деятельности - игры. В ДОУ созданы все условия, необходимые для реализации образовательной программы.</w:t>
      </w:r>
    </w:p>
    <w:p w:rsidR="001D0DE2" w:rsidRPr="00254677" w:rsidRDefault="001D0DE2">
      <w:pPr>
        <w:rPr>
          <w:rFonts w:ascii="Times New Roman" w:hAnsi="Times New Roman"/>
          <w:b/>
          <w:sz w:val="20"/>
          <w:szCs w:val="20"/>
        </w:rPr>
      </w:pPr>
      <w:r w:rsidRPr="00254677">
        <w:rPr>
          <w:rFonts w:ascii="Times New Roman" w:hAnsi="Times New Roman"/>
          <w:b/>
          <w:sz w:val="20"/>
          <w:szCs w:val="20"/>
        </w:rPr>
        <w:t>4. Выполнение требований к кадровым условиям реализации ОП ДО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6663"/>
        <w:gridCol w:w="2233"/>
      </w:tblGrid>
      <w:tr w:rsidR="001D0DE2" w:rsidRPr="00254677" w:rsidTr="00532FEC">
        <w:tc>
          <w:tcPr>
            <w:tcW w:w="675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   </w:t>
            </w:r>
          </w:p>
        </w:tc>
        <w:tc>
          <w:tcPr>
            <w:tcW w:w="666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Укомплектованность ДОО кадрами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Да 100%</w:t>
            </w:r>
          </w:p>
        </w:tc>
      </w:tr>
      <w:tr w:rsidR="001D0DE2" w:rsidRPr="00254677" w:rsidTr="00532FEC">
        <w:tc>
          <w:tcPr>
            <w:tcW w:w="675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3" w:type="dxa"/>
          </w:tcPr>
          <w:p w:rsidR="001D0DE2" w:rsidRPr="00254677" w:rsidRDefault="001D0DE2" w:rsidP="00532FEC">
            <w:pPr>
              <w:pStyle w:val="Style11"/>
              <w:widowControl/>
              <w:spacing w:line="240" w:lineRule="auto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4677">
              <w:rPr>
                <w:rStyle w:val="FontStyle30"/>
                <w:rFonts w:ascii="Times New Roman" w:hAnsi="Times New Roman" w:cs="Times New Roman"/>
                <w:sz w:val="20"/>
                <w:szCs w:val="20"/>
              </w:rPr>
              <w:t xml:space="preserve">Наличие плана дополнительного профессионального образования и аттестаций педагогических </w:t>
            </w:r>
            <w:r w:rsidRPr="00254677">
              <w:rPr>
                <w:rStyle w:val="FontStyle35"/>
                <w:rFonts w:ascii="Times New Roman" w:hAnsi="Times New Roman" w:cs="Times New Roman"/>
                <w:sz w:val="20"/>
                <w:szCs w:val="20"/>
              </w:rPr>
              <w:t>работников (приказ №761Н)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0DE2" w:rsidRPr="00254677" w:rsidTr="00532FEC">
        <w:tc>
          <w:tcPr>
            <w:tcW w:w="675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Показатели (воспитатели, старший воспитатель, специалисты):</w:t>
            </w:r>
          </w:p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- процент педагогов, имеющих высшее образование;</w:t>
            </w:r>
          </w:p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- процент аттестованных педагогов:</w:t>
            </w:r>
          </w:p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а. на высшую категорию;</w:t>
            </w:r>
          </w:p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б.на первую категорию;</w:t>
            </w:r>
          </w:p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с.на соответствие занимаемой должности</w:t>
            </w:r>
          </w:p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д. без категории</w:t>
            </w:r>
          </w:p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-процент педагогов, прошедших курсы повышения квалификации;</w:t>
            </w:r>
          </w:p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- процент молодых педагогов (со стажем работы до 3-х лет),из них аттестованных (%)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1 педагог высшее образование – 50%,1 педагог аттестован на 1 категорию – 50%, 1 педагог без категории – 50%, 1 педагог прошел курсы повышения квалификации – 50 %.</w:t>
            </w:r>
          </w:p>
        </w:tc>
      </w:tr>
      <w:tr w:rsidR="001D0DE2" w:rsidRPr="00254677" w:rsidTr="00532FEC">
        <w:tc>
          <w:tcPr>
            <w:tcW w:w="675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3" w:type="dxa"/>
          </w:tcPr>
          <w:p w:rsidR="001D0DE2" w:rsidRPr="00254677" w:rsidRDefault="001D0DE2" w:rsidP="00532FEC">
            <w:pPr>
              <w:spacing w:after="0" w:line="240" w:lineRule="auto"/>
              <w:rPr>
                <w:rStyle w:val="FontStyle28"/>
                <w:sz w:val="20"/>
                <w:szCs w:val="20"/>
                <w:lang w:eastAsia="ru-RU"/>
              </w:rPr>
            </w:pPr>
            <w:r w:rsidRPr="00254677">
              <w:rPr>
                <w:rStyle w:val="FontStyle28"/>
                <w:sz w:val="20"/>
                <w:szCs w:val="20"/>
                <w:lang w:eastAsia="ru-RU"/>
              </w:rPr>
              <w:t>Наличие:</w:t>
            </w:r>
          </w:p>
          <w:p w:rsidR="001D0DE2" w:rsidRPr="00254677" w:rsidRDefault="001D0DE2" w:rsidP="00532FEC">
            <w:pPr>
              <w:spacing w:after="0" w:line="240" w:lineRule="auto"/>
              <w:rPr>
                <w:rStyle w:val="FontStyle28"/>
                <w:sz w:val="20"/>
                <w:szCs w:val="20"/>
                <w:lang w:eastAsia="ru-RU"/>
              </w:rPr>
            </w:pPr>
            <w:r w:rsidRPr="00254677">
              <w:rPr>
                <w:rStyle w:val="FontStyle28"/>
                <w:sz w:val="20"/>
                <w:szCs w:val="20"/>
                <w:lang w:eastAsia="ru-RU"/>
              </w:rPr>
              <w:t>- педагога • психолога</w:t>
            </w:r>
          </w:p>
          <w:p w:rsidR="001D0DE2" w:rsidRPr="00254677" w:rsidRDefault="001D0DE2" w:rsidP="00532FEC">
            <w:pPr>
              <w:spacing w:after="0" w:line="240" w:lineRule="auto"/>
              <w:rPr>
                <w:rStyle w:val="FontStyle28"/>
                <w:sz w:val="20"/>
                <w:szCs w:val="20"/>
                <w:lang w:eastAsia="ru-RU"/>
              </w:rPr>
            </w:pPr>
            <w:r w:rsidRPr="00254677">
              <w:rPr>
                <w:rStyle w:val="FontStyle28"/>
                <w:sz w:val="20"/>
                <w:szCs w:val="20"/>
                <w:lang w:eastAsia="ru-RU"/>
              </w:rPr>
              <w:t>- социального педагога;</w:t>
            </w:r>
          </w:p>
          <w:p w:rsidR="001D0DE2" w:rsidRPr="00254677" w:rsidRDefault="001D0DE2" w:rsidP="00532FEC">
            <w:pPr>
              <w:spacing w:after="0" w:line="240" w:lineRule="auto"/>
              <w:rPr>
                <w:rStyle w:val="FontStyle28"/>
                <w:sz w:val="20"/>
                <w:szCs w:val="20"/>
                <w:lang w:eastAsia="ru-RU"/>
              </w:rPr>
            </w:pPr>
            <w:r w:rsidRPr="00254677">
              <w:rPr>
                <w:rStyle w:val="FontStyle28"/>
                <w:sz w:val="20"/>
                <w:szCs w:val="20"/>
                <w:lang w:eastAsia="ru-RU"/>
              </w:rPr>
              <w:t>- учителя-логопеда;</w:t>
            </w:r>
          </w:p>
          <w:p w:rsidR="001D0DE2" w:rsidRPr="00254677" w:rsidRDefault="001D0DE2" w:rsidP="00532FEC">
            <w:pPr>
              <w:spacing w:after="0" w:line="240" w:lineRule="auto"/>
              <w:rPr>
                <w:rStyle w:val="FontStyle28"/>
                <w:sz w:val="20"/>
                <w:szCs w:val="20"/>
                <w:lang w:eastAsia="ru-RU"/>
              </w:rPr>
            </w:pPr>
            <w:r w:rsidRPr="00254677">
              <w:rPr>
                <w:rStyle w:val="FontStyle28"/>
                <w:sz w:val="20"/>
                <w:szCs w:val="20"/>
                <w:lang w:eastAsia="ru-RU"/>
              </w:rPr>
              <w:t>руководителя по физической культуре;</w:t>
            </w:r>
          </w:p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Style w:val="FontStyle28"/>
                <w:sz w:val="20"/>
                <w:szCs w:val="20"/>
                <w:lang w:eastAsia="ru-RU"/>
              </w:rPr>
              <w:t>-другие;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D0DE2" w:rsidRPr="00254677" w:rsidTr="00532FEC">
        <w:tc>
          <w:tcPr>
            <w:tcW w:w="675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3" w:type="dxa"/>
          </w:tcPr>
          <w:p w:rsidR="001D0DE2" w:rsidRPr="00254677" w:rsidRDefault="001D0DE2" w:rsidP="00532FEC">
            <w:pPr>
              <w:spacing w:after="0" w:line="240" w:lineRule="auto"/>
              <w:rPr>
                <w:rStyle w:val="FontStyle36"/>
                <w:rFonts w:ascii="Times New Roman" w:hAnsi="Times New Roman" w:cs="Times New Roman"/>
                <w:b w:val="0"/>
                <w:spacing w:val="80"/>
                <w:sz w:val="20"/>
                <w:szCs w:val="20"/>
              </w:rPr>
            </w:pPr>
            <w:r w:rsidRPr="00254677">
              <w:rPr>
                <w:rStyle w:val="FontStyle36"/>
                <w:rFonts w:ascii="Times New Roman" w:hAnsi="Times New Roman" w:cs="Times New Roman"/>
                <w:b w:val="0"/>
                <w:spacing w:val="80"/>
                <w:sz w:val="20"/>
                <w:szCs w:val="20"/>
              </w:rPr>
              <w:t>Награждение (%)</w:t>
            </w:r>
          </w:p>
          <w:p w:rsidR="001D0DE2" w:rsidRPr="00254677" w:rsidRDefault="001D0DE2" w:rsidP="00532FEC">
            <w:pPr>
              <w:spacing w:after="0" w:line="240" w:lineRule="auto"/>
              <w:rPr>
                <w:rStyle w:val="FontStyle28"/>
                <w:sz w:val="20"/>
                <w:szCs w:val="20"/>
              </w:rPr>
            </w:pPr>
            <w:r w:rsidRPr="00254677"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4677">
              <w:rPr>
                <w:rStyle w:val="FontStyle36"/>
                <w:rFonts w:ascii="Times New Roman" w:hAnsi="Times New Roman" w:cs="Times New Roman"/>
                <w:spacing w:val="80"/>
                <w:sz w:val="20"/>
                <w:szCs w:val="20"/>
              </w:rPr>
              <w:t>-</w:t>
            </w:r>
            <w:r w:rsidRPr="00254677"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ab/>
            </w:r>
            <w:r w:rsidRPr="00254677">
              <w:rPr>
                <w:rStyle w:val="FontStyle28"/>
                <w:sz w:val="20"/>
                <w:szCs w:val="20"/>
              </w:rPr>
              <w:t>грамотами Министерства образования Нижегородской области;</w:t>
            </w:r>
          </w:p>
          <w:p w:rsidR="001D0DE2" w:rsidRPr="00254677" w:rsidRDefault="001D0DE2" w:rsidP="00532FEC">
            <w:pPr>
              <w:spacing w:after="0" w:line="240" w:lineRule="auto"/>
              <w:rPr>
                <w:rStyle w:val="FontStyle28"/>
                <w:sz w:val="20"/>
                <w:szCs w:val="20"/>
                <w:lang w:eastAsia="ru-RU"/>
              </w:rPr>
            </w:pPr>
            <w:r w:rsidRPr="00254677">
              <w:rPr>
                <w:rStyle w:val="FontStyle28"/>
                <w:sz w:val="20"/>
                <w:szCs w:val="20"/>
                <w:lang w:eastAsia="ru-RU"/>
              </w:rPr>
              <w:t xml:space="preserve"> -</w:t>
            </w:r>
            <w:r w:rsidRPr="00254677">
              <w:rPr>
                <w:rStyle w:val="FontStyle28"/>
                <w:sz w:val="20"/>
                <w:szCs w:val="20"/>
                <w:lang w:eastAsia="ru-RU"/>
              </w:rPr>
              <w:tab/>
              <w:t>грамотами Минобразования России;</w:t>
            </w:r>
          </w:p>
          <w:p w:rsidR="001D0DE2" w:rsidRPr="00254677" w:rsidRDefault="001D0DE2" w:rsidP="00532FEC">
            <w:pPr>
              <w:spacing w:after="0" w:line="240" w:lineRule="auto"/>
              <w:rPr>
                <w:rStyle w:val="FontStyle28"/>
                <w:sz w:val="20"/>
                <w:szCs w:val="20"/>
                <w:lang w:eastAsia="ru-RU"/>
              </w:rPr>
            </w:pPr>
            <w:r w:rsidRPr="00254677">
              <w:rPr>
                <w:rStyle w:val="FontStyle36"/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54677">
              <w:rPr>
                <w:rStyle w:val="FontStyle36"/>
                <w:rFonts w:ascii="Times New Roman" w:hAnsi="Times New Roman" w:cs="Times New Roman"/>
                <w:spacing w:val="80"/>
                <w:sz w:val="20"/>
                <w:szCs w:val="20"/>
                <w:lang w:eastAsia="ru-RU"/>
              </w:rPr>
              <w:t>-</w:t>
            </w:r>
            <w:r w:rsidRPr="00254677">
              <w:rPr>
                <w:rStyle w:val="FontStyle36"/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254677">
              <w:rPr>
                <w:rStyle w:val="FontStyle28"/>
                <w:sz w:val="20"/>
                <w:szCs w:val="20"/>
                <w:lang w:eastAsia="ru-RU"/>
              </w:rPr>
              <w:t>орденам» и  медалями;</w:t>
            </w:r>
          </w:p>
          <w:p w:rsidR="001D0DE2" w:rsidRPr="00254677" w:rsidRDefault="001D0DE2" w:rsidP="00532FEC">
            <w:pPr>
              <w:spacing w:after="0" w:line="240" w:lineRule="auto"/>
              <w:rPr>
                <w:rStyle w:val="FontStyle28"/>
                <w:sz w:val="20"/>
                <w:szCs w:val="20"/>
                <w:lang w:eastAsia="ru-RU"/>
              </w:rPr>
            </w:pPr>
            <w:r w:rsidRPr="00254677">
              <w:rPr>
                <w:rStyle w:val="FontStyle28"/>
                <w:sz w:val="20"/>
                <w:szCs w:val="20"/>
                <w:lang w:eastAsia="ru-RU"/>
              </w:rPr>
              <w:t>-</w:t>
            </w:r>
            <w:r w:rsidRPr="00254677">
              <w:rPr>
                <w:rStyle w:val="FontStyle28"/>
                <w:sz w:val="20"/>
                <w:szCs w:val="20"/>
                <w:lang w:eastAsia="ru-RU"/>
              </w:rPr>
              <w:tab/>
              <w:t>другими наградами,</w:t>
            </w:r>
          </w:p>
          <w:p w:rsidR="001D0DE2" w:rsidRPr="00254677" w:rsidRDefault="001D0DE2" w:rsidP="00532FEC">
            <w:pPr>
              <w:spacing w:after="0" w:line="240" w:lineRule="auto"/>
              <w:rPr>
                <w:rStyle w:val="FontStyle33"/>
                <w:b w:val="0"/>
                <w:sz w:val="20"/>
                <w:szCs w:val="20"/>
                <w:lang w:eastAsia="ru-RU"/>
              </w:rPr>
            </w:pPr>
            <w:r w:rsidRPr="00254677">
              <w:rPr>
                <w:rStyle w:val="FontStyle33"/>
                <w:b w:val="0"/>
                <w:sz w:val="20"/>
                <w:szCs w:val="20"/>
                <w:lang w:eastAsia="ru-RU"/>
              </w:rPr>
              <w:t xml:space="preserve"> -</w:t>
            </w:r>
            <w:r w:rsidRPr="00254677">
              <w:rPr>
                <w:rStyle w:val="FontStyle33"/>
                <w:b w:val="0"/>
                <w:sz w:val="20"/>
                <w:szCs w:val="20"/>
                <w:lang w:eastAsia="ru-RU"/>
              </w:rPr>
              <w:tab/>
              <w:t>отличников  просвещения (в % от общего числа);</w:t>
            </w:r>
          </w:p>
          <w:p w:rsidR="001D0DE2" w:rsidRPr="00254677" w:rsidRDefault="001D0DE2" w:rsidP="00532FEC">
            <w:pPr>
              <w:spacing w:after="0" w:line="240" w:lineRule="auto"/>
              <w:rPr>
                <w:rStyle w:val="FontStyle28"/>
                <w:sz w:val="20"/>
                <w:szCs w:val="20"/>
                <w:lang w:eastAsia="ru-RU"/>
              </w:rPr>
            </w:pPr>
            <w:r w:rsidRPr="00254677">
              <w:rPr>
                <w:rStyle w:val="FontStyle28"/>
                <w:sz w:val="20"/>
                <w:szCs w:val="20"/>
                <w:lang w:eastAsia="ru-RU"/>
              </w:rPr>
              <w:t xml:space="preserve"> -</w:t>
            </w:r>
            <w:r w:rsidRPr="00254677">
              <w:rPr>
                <w:rStyle w:val="FontStyle28"/>
                <w:sz w:val="20"/>
                <w:szCs w:val="20"/>
                <w:lang w:eastAsia="ru-RU"/>
              </w:rPr>
              <w:tab/>
              <w:t>количество педагогов, принимавших участие в конкурсах "Воспитатель года" на уровне района (города);</w:t>
            </w:r>
            <w:r w:rsidRPr="00254677">
              <w:rPr>
                <w:rStyle w:val="FontStyle28"/>
                <w:sz w:val="20"/>
                <w:szCs w:val="20"/>
                <w:lang w:eastAsia="ru-RU"/>
              </w:rPr>
              <w:br/>
            </w:r>
            <w:r w:rsidRPr="00254677">
              <w:rPr>
                <w:rStyle w:val="FontStyle36"/>
                <w:rFonts w:ascii="Times New Roman" w:hAnsi="Times New Roman" w:cs="Times New Roman"/>
                <w:b w:val="0"/>
                <w:spacing w:val="80"/>
                <w:sz w:val="20"/>
                <w:szCs w:val="20"/>
                <w:lang w:eastAsia="ru-RU"/>
              </w:rPr>
              <w:t>-</w:t>
            </w:r>
            <w:r w:rsidRPr="00254677">
              <w:rPr>
                <w:rStyle w:val="FontStyle36"/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 вы том</w:t>
            </w:r>
            <w:r w:rsidRPr="00254677">
              <w:rPr>
                <w:rStyle w:val="FontStyle36"/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54677">
              <w:rPr>
                <w:rStyle w:val="FontStyle28"/>
                <w:sz w:val="20"/>
                <w:szCs w:val="20"/>
                <w:lang w:eastAsia="ru-RU"/>
              </w:rPr>
              <w:t>числе области;</w:t>
            </w:r>
            <w:r w:rsidRPr="00254677">
              <w:rPr>
                <w:rStyle w:val="FontStyle28"/>
                <w:sz w:val="20"/>
                <w:szCs w:val="20"/>
                <w:lang w:eastAsia="ru-RU"/>
              </w:rPr>
              <w:br/>
              <w:t>-</w:t>
            </w:r>
            <w:r w:rsidRPr="00254677">
              <w:rPr>
                <w:rStyle w:val="FontStyle28"/>
                <w:sz w:val="20"/>
                <w:szCs w:val="20"/>
                <w:lang w:eastAsia="ru-RU"/>
              </w:rPr>
              <w:tab/>
              <w:t>число лауреатов конкурсов "Воспитатель года".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1D0DE2" w:rsidRPr="00254677" w:rsidRDefault="001D0DE2">
      <w:pPr>
        <w:rPr>
          <w:rFonts w:ascii="Times New Roman" w:hAnsi="Times New Roman"/>
          <w:sz w:val="20"/>
          <w:szCs w:val="20"/>
        </w:rPr>
      </w:pPr>
    </w:p>
    <w:p w:rsidR="001D0DE2" w:rsidRPr="00254677" w:rsidRDefault="001D0DE2" w:rsidP="00B00391">
      <w:pPr>
        <w:shd w:val="clear" w:color="auto" w:fill="FFFFFF"/>
        <w:spacing w:before="180" w:after="180" w:line="240" w:lineRule="auto"/>
        <w:rPr>
          <w:rFonts w:ascii="Times New Roman" w:hAnsi="Times New Roman"/>
          <w:sz w:val="20"/>
          <w:szCs w:val="20"/>
        </w:rPr>
      </w:pPr>
      <w:r w:rsidRPr="00254677">
        <w:rPr>
          <w:rFonts w:ascii="Times New Roman" w:hAnsi="Times New Roman"/>
          <w:sz w:val="20"/>
          <w:szCs w:val="20"/>
        </w:rPr>
        <w:t>Выводы:</w:t>
      </w:r>
      <w:r w:rsidRPr="0025467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ДОУ созданы кадровые условия, обеспечивающие развитие образовательной инфраструктуры в соответствии с требованиями времени. Повышение квалификации педагогов осуществляется в соответствии с перспективным планом и запросами педагогов. Дошкольное образовательное учреждение укомплектовано кадрами, в соответствии с штатным расписанием на 100%.Укомплектованность педагогическими кадрами позволяет эффективно решать задачи, поставленные на учебный год, участвовать в конкурсах разного уровня.</w:t>
      </w:r>
    </w:p>
    <w:p w:rsidR="001D0DE2" w:rsidRPr="00254677" w:rsidRDefault="001D0DE2">
      <w:pPr>
        <w:rPr>
          <w:rStyle w:val="FontStyle34"/>
          <w:rFonts w:ascii="Times New Roman" w:hAnsi="Times New Roman" w:cs="Times New Roman"/>
          <w:b/>
          <w:sz w:val="20"/>
          <w:szCs w:val="20"/>
        </w:rPr>
      </w:pPr>
      <w:r w:rsidRPr="00254677">
        <w:rPr>
          <w:rFonts w:ascii="Times New Roman" w:hAnsi="Times New Roman"/>
          <w:sz w:val="20"/>
          <w:szCs w:val="20"/>
        </w:rPr>
        <w:t xml:space="preserve">5. </w:t>
      </w:r>
      <w:r w:rsidRPr="00254677">
        <w:rPr>
          <w:rStyle w:val="FontStyle33"/>
          <w:sz w:val="20"/>
          <w:szCs w:val="20"/>
        </w:rPr>
        <w:t xml:space="preserve">Выполнение  требований </w:t>
      </w:r>
      <w:r w:rsidRPr="00254677">
        <w:rPr>
          <w:rStyle w:val="FontStyle34"/>
          <w:rFonts w:ascii="Times New Roman" w:hAnsi="Times New Roman" w:cs="Times New Roman"/>
          <w:b/>
          <w:sz w:val="20"/>
          <w:szCs w:val="20"/>
        </w:rPr>
        <w:t>к психолого-педагогическим .условиям реализации ОП ДО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6663"/>
        <w:gridCol w:w="2233"/>
      </w:tblGrid>
      <w:tr w:rsidR="001D0DE2" w:rsidRPr="00254677" w:rsidTr="00532FEC">
        <w:tc>
          <w:tcPr>
            <w:tcW w:w="675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66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Style w:val="FontStyle28"/>
                <w:sz w:val="20"/>
                <w:szCs w:val="20"/>
                <w:lang w:eastAsia="ru-RU"/>
              </w:rPr>
              <w:t xml:space="preserve">Построение образовательного процесса на  основе взаимодействия взрослых с детьми, ориентированного на </w:t>
            </w:r>
            <w:r w:rsidRPr="00254677">
              <w:rPr>
                <w:rStyle w:val="FontStyle33"/>
                <w:sz w:val="20"/>
                <w:szCs w:val="20"/>
                <w:lang w:eastAsia="ru-RU"/>
              </w:rPr>
              <w:t xml:space="preserve"> </w:t>
            </w:r>
            <w:r w:rsidRPr="00254677">
              <w:rPr>
                <w:rStyle w:val="FontStyle33"/>
                <w:b w:val="0"/>
                <w:sz w:val="20"/>
                <w:szCs w:val="20"/>
                <w:lang w:eastAsia="ru-RU"/>
              </w:rPr>
              <w:t>инт</w:t>
            </w:r>
            <w:r w:rsidRPr="00254677">
              <w:rPr>
                <w:rStyle w:val="FontStyle28"/>
                <w:sz w:val="20"/>
                <w:szCs w:val="20"/>
                <w:lang w:eastAsia="ru-RU"/>
              </w:rPr>
              <w:t xml:space="preserve">ересы </w:t>
            </w:r>
            <w:r w:rsidRPr="00254677">
              <w:rPr>
                <w:rStyle w:val="FontStyle34"/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Pr="00254677">
              <w:rPr>
                <w:rStyle w:val="FontStyle28"/>
                <w:sz w:val="20"/>
                <w:szCs w:val="20"/>
                <w:lang w:eastAsia="ru-RU"/>
              </w:rPr>
              <w:t xml:space="preserve">возможности каждого </w:t>
            </w:r>
            <w:r w:rsidRPr="00254677">
              <w:rPr>
                <w:rStyle w:val="FontStyle34"/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ребенка </w:t>
            </w:r>
            <w:r w:rsidRPr="00254677">
              <w:rPr>
                <w:rStyle w:val="FontStyle28"/>
                <w:sz w:val="20"/>
                <w:szCs w:val="20"/>
                <w:lang w:eastAsia="ru-RU"/>
              </w:rPr>
              <w:t>и учитывающего социальную ситуацию его развития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Присутствует</w:t>
            </w:r>
          </w:p>
        </w:tc>
      </w:tr>
      <w:tr w:rsidR="001D0DE2" w:rsidRPr="00254677" w:rsidTr="00532FEC">
        <w:tc>
          <w:tcPr>
            <w:tcW w:w="675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Style w:val="FontStyle28"/>
                <w:sz w:val="20"/>
                <w:szCs w:val="20"/>
                <w:lang w:eastAsia="ru-RU"/>
              </w:rPr>
              <w:t>Использование  в образовательном процессе форм и  методов работы с детьми, соответствующих  их психолого- возрастным и индивидуальным особенностям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Присутствует</w:t>
            </w:r>
          </w:p>
        </w:tc>
      </w:tr>
      <w:tr w:rsidR="001D0DE2" w:rsidRPr="00254677" w:rsidTr="00532FEC">
        <w:tc>
          <w:tcPr>
            <w:tcW w:w="675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Style w:val="FontStyle28"/>
                <w:sz w:val="20"/>
                <w:szCs w:val="20"/>
                <w:lang w:eastAsia="ru-RU"/>
              </w:rPr>
              <w:t xml:space="preserve">Формирование и  поддержка </w:t>
            </w:r>
            <w:r w:rsidRPr="00254677">
              <w:rPr>
                <w:rStyle w:val="FontStyle28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254677">
              <w:rPr>
                <w:rStyle w:val="FontStyle28"/>
                <w:sz w:val="20"/>
                <w:szCs w:val="20"/>
                <w:lang w:eastAsia="ru-RU"/>
              </w:rPr>
              <w:t xml:space="preserve"> положительной самооценки, уверенности в  собственных возможностях </w:t>
            </w:r>
            <w:r w:rsidRPr="00254677">
              <w:rPr>
                <w:rStyle w:val="FontStyle34"/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r w:rsidRPr="00254677">
              <w:rPr>
                <w:rStyle w:val="FontStyle36"/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254677">
              <w:rPr>
                <w:rStyle w:val="FontStyle28"/>
                <w:sz w:val="20"/>
                <w:szCs w:val="20"/>
                <w:lang w:eastAsia="ru-RU"/>
              </w:rPr>
              <w:t xml:space="preserve">способностях                                                                                                                        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Организуется педагогами</w:t>
            </w:r>
          </w:p>
        </w:tc>
      </w:tr>
      <w:tr w:rsidR="001D0DE2" w:rsidRPr="00254677" w:rsidTr="00532FEC">
        <w:tc>
          <w:tcPr>
            <w:tcW w:w="675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Style w:val="FontStyle28"/>
                <w:sz w:val="20"/>
                <w:szCs w:val="20"/>
                <w:lang w:eastAsia="ru-RU"/>
              </w:rPr>
              <w:t>Поддержка  педагогами положительного, доброжелательного отношения детей друг к другу и взаимодействия детей к разных видах деятельности;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Присутствует</w:t>
            </w:r>
          </w:p>
        </w:tc>
      </w:tr>
      <w:tr w:rsidR="001D0DE2" w:rsidRPr="00254677" w:rsidTr="00532FEC">
        <w:tc>
          <w:tcPr>
            <w:tcW w:w="675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Style w:val="FontStyle28"/>
                <w:sz w:val="20"/>
                <w:szCs w:val="20"/>
                <w:lang w:eastAsia="ru-RU"/>
              </w:rPr>
              <w:t xml:space="preserve">Уважение педагогов к человеческому достоинству воспитанников                                                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Присутствует в образовательном процессе</w:t>
            </w:r>
          </w:p>
        </w:tc>
      </w:tr>
      <w:tr w:rsidR="001D0DE2" w:rsidRPr="00254677" w:rsidTr="00532FEC">
        <w:tc>
          <w:tcPr>
            <w:tcW w:w="675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63" w:type="dxa"/>
          </w:tcPr>
          <w:p w:rsidR="001D0DE2" w:rsidRPr="00254677" w:rsidRDefault="001D0DE2" w:rsidP="00532FEC">
            <w:pPr>
              <w:spacing w:after="0" w:line="240" w:lineRule="auto"/>
              <w:rPr>
                <w:rStyle w:val="FontStyle33"/>
                <w:b w:val="0"/>
                <w:sz w:val="20"/>
                <w:szCs w:val="20"/>
                <w:lang w:eastAsia="ru-RU"/>
              </w:rPr>
            </w:pPr>
            <w:r w:rsidRPr="00254677">
              <w:rPr>
                <w:rStyle w:val="FontStyle28"/>
                <w:sz w:val="20"/>
                <w:szCs w:val="20"/>
                <w:lang w:eastAsia="ru-RU"/>
              </w:rPr>
              <w:t xml:space="preserve">Поддержка инициативы </w:t>
            </w:r>
            <w:r w:rsidRPr="00254677">
              <w:rPr>
                <w:rStyle w:val="FontStyle33"/>
                <w:b w:val="0"/>
                <w:sz w:val="20"/>
                <w:szCs w:val="20"/>
                <w:lang w:eastAsia="ru-RU"/>
              </w:rPr>
              <w:t xml:space="preserve">и самостоятельности детей </w:t>
            </w:r>
            <w:r w:rsidRPr="00254677">
              <w:rPr>
                <w:rStyle w:val="FontStyle28"/>
                <w:sz w:val="20"/>
                <w:szCs w:val="20"/>
                <w:lang w:eastAsia="ru-RU"/>
              </w:rPr>
              <w:t xml:space="preserve">в специфических </w:t>
            </w:r>
            <w:r w:rsidRPr="00254677">
              <w:rPr>
                <w:rStyle w:val="FontStyle33"/>
                <w:b w:val="0"/>
                <w:sz w:val="20"/>
                <w:szCs w:val="20"/>
                <w:lang w:eastAsia="ru-RU"/>
              </w:rPr>
              <w:t>для них видах деятельности;</w:t>
            </w:r>
          </w:p>
          <w:p w:rsidR="001D0DE2" w:rsidRPr="00254677" w:rsidRDefault="001D0DE2" w:rsidP="00532FEC">
            <w:pPr>
              <w:spacing w:after="0" w:line="240" w:lineRule="auto"/>
              <w:rPr>
                <w:rStyle w:val="FontStyle33"/>
                <w:b w:val="0"/>
                <w:sz w:val="20"/>
                <w:szCs w:val="20"/>
                <w:lang w:eastAsia="ru-RU"/>
              </w:rPr>
            </w:pPr>
            <w:r w:rsidRPr="00254677">
              <w:rPr>
                <w:rStyle w:val="FontStyle33"/>
                <w:b w:val="0"/>
                <w:sz w:val="20"/>
                <w:szCs w:val="20"/>
                <w:lang w:eastAsia="ru-RU"/>
              </w:rPr>
              <w:t xml:space="preserve"> возможность </w:t>
            </w:r>
            <w:r w:rsidRPr="00254677">
              <w:rPr>
                <w:rStyle w:val="FontStyle28"/>
                <w:sz w:val="20"/>
                <w:szCs w:val="20"/>
                <w:lang w:eastAsia="ru-RU"/>
              </w:rPr>
              <w:t xml:space="preserve">выбора </w:t>
            </w:r>
            <w:r w:rsidRPr="00254677">
              <w:rPr>
                <w:rStyle w:val="FontStyle34"/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детьми материалов, видов активности, участников </w:t>
            </w:r>
            <w:r w:rsidRPr="00254677">
              <w:rPr>
                <w:rStyle w:val="FontStyle33"/>
                <w:b w:val="0"/>
                <w:sz w:val="20"/>
                <w:szCs w:val="20"/>
                <w:lang w:eastAsia="ru-RU"/>
              </w:rPr>
              <w:t xml:space="preserve">совместной деятельности </w:t>
            </w:r>
            <w:r w:rsidRPr="00254677">
              <w:rPr>
                <w:rStyle w:val="FontStyle34"/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r w:rsidRPr="00254677">
              <w:rPr>
                <w:rStyle w:val="FontStyle33"/>
                <w:b w:val="0"/>
                <w:sz w:val="20"/>
                <w:szCs w:val="20"/>
                <w:lang w:eastAsia="ru-RU"/>
              </w:rPr>
              <w:t>общения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Организуется</w:t>
            </w:r>
          </w:p>
        </w:tc>
      </w:tr>
      <w:tr w:rsidR="001D0DE2" w:rsidRPr="00254677" w:rsidTr="00532FEC">
        <w:tc>
          <w:tcPr>
            <w:tcW w:w="675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63" w:type="dxa"/>
          </w:tcPr>
          <w:p w:rsidR="001D0DE2" w:rsidRPr="00254677" w:rsidRDefault="001D0DE2" w:rsidP="00532FEC">
            <w:pPr>
              <w:spacing w:after="0" w:line="240" w:lineRule="auto"/>
              <w:rPr>
                <w:rStyle w:val="FontStyle33"/>
                <w:sz w:val="20"/>
                <w:szCs w:val="20"/>
                <w:lang w:eastAsia="ru-RU"/>
              </w:rPr>
            </w:pPr>
            <w:r w:rsidRPr="00254677">
              <w:rPr>
                <w:rStyle w:val="FontStyle28"/>
                <w:sz w:val="20"/>
                <w:szCs w:val="20"/>
                <w:lang w:eastAsia="ru-RU"/>
              </w:rPr>
              <w:t xml:space="preserve">Защита  детей, от </w:t>
            </w:r>
            <w:r w:rsidRPr="00254677">
              <w:rPr>
                <w:rStyle w:val="FontStyle33"/>
                <w:b w:val="0"/>
                <w:sz w:val="20"/>
                <w:szCs w:val="20"/>
                <w:lang w:eastAsia="ru-RU"/>
              </w:rPr>
              <w:t>всех</w:t>
            </w:r>
            <w:r w:rsidRPr="00254677">
              <w:rPr>
                <w:rStyle w:val="FontStyle33"/>
                <w:sz w:val="20"/>
                <w:szCs w:val="20"/>
                <w:lang w:eastAsia="ru-RU"/>
              </w:rPr>
              <w:t xml:space="preserve"> </w:t>
            </w:r>
            <w:r w:rsidRPr="00254677">
              <w:rPr>
                <w:rStyle w:val="FontStyle28"/>
                <w:sz w:val="20"/>
                <w:szCs w:val="20"/>
                <w:lang w:eastAsia="ru-RU"/>
              </w:rPr>
              <w:t xml:space="preserve">форм физического </w:t>
            </w:r>
            <w:r w:rsidRPr="00254677">
              <w:rPr>
                <w:rStyle w:val="FontStyle33"/>
                <w:b w:val="0"/>
                <w:sz w:val="20"/>
                <w:szCs w:val="20"/>
                <w:lang w:eastAsia="ru-RU"/>
              </w:rPr>
              <w:t xml:space="preserve">и </w:t>
            </w:r>
            <w:r w:rsidRPr="00254677">
              <w:rPr>
                <w:rStyle w:val="FontStyle28"/>
                <w:sz w:val="20"/>
                <w:szCs w:val="20"/>
                <w:lang w:eastAsia="ru-RU"/>
              </w:rPr>
              <w:t xml:space="preserve">психического </w:t>
            </w:r>
            <w:r w:rsidRPr="00254677">
              <w:rPr>
                <w:rStyle w:val="FontStyle33"/>
                <w:b w:val="0"/>
                <w:sz w:val="20"/>
                <w:szCs w:val="20"/>
                <w:lang w:eastAsia="ru-RU"/>
              </w:rPr>
              <w:t>насилия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Присутствует</w:t>
            </w:r>
          </w:p>
        </w:tc>
      </w:tr>
      <w:tr w:rsidR="001D0DE2" w:rsidRPr="00254677" w:rsidTr="00532FEC">
        <w:tc>
          <w:tcPr>
            <w:tcW w:w="675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63" w:type="dxa"/>
          </w:tcPr>
          <w:p w:rsidR="001D0DE2" w:rsidRPr="00254677" w:rsidRDefault="001D0DE2" w:rsidP="00532FEC">
            <w:pPr>
              <w:spacing w:after="0" w:line="240" w:lineRule="auto"/>
              <w:rPr>
                <w:rStyle w:val="FontStyle28"/>
                <w:sz w:val="20"/>
                <w:szCs w:val="20"/>
                <w:lang w:eastAsia="ru-RU"/>
              </w:rPr>
            </w:pPr>
            <w:r w:rsidRPr="00254677">
              <w:rPr>
                <w:rStyle w:val="FontStyle28"/>
                <w:sz w:val="20"/>
                <w:szCs w:val="20"/>
                <w:lang w:eastAsia="ru-RU"/>
              </w:rPr>
              <w:t xml:space="preserve">Построение взаимодействия </w:t>
            </w:r>
            <w:r w:rsidRPr="00254677">
              <w:rPr>
                <w:rStyle w:val="FontStyle34"/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254677">
              <w:rPr>
                <w:rStyle w:val="FontStyle33"/>
                <w:b w:val="0"/>
                <w:sz w:val="20"/>
                <w:szCs w:val="20"/>
                <w:lang w:eastAsia="ru-RU"/>
              </w:rPr>
              <w:t xml:space="preserve">семьями </w:t>
            </w:r>
            <w:r w:rsidRPr="00254677">
              <w:rPr>
                <w:rStyle w:val="FontStyle34"/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воспитанников в </w:t>
            </w:r>
            <w:r w:rsidRPr="00254677">
              <w:rPr>
                <w:rStyle w:val="FontStyle28"/>
                <w:sz w:val="20"/>
                <w:szCs w:val="20"/>
                <w:lang w:eastAsia="ru-RU"/>
              </w:rPr>
              <w:t xml:space="preserve">целях </w:t>
            </w:r>
            <w:r w:rsidRPr="00254677">
              <w:rPr>
                <w:rStyle w:val="FontStyle34"/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осуществления полноценного </w:t>
            </w:r>
            <w:r w:rsidRPr="00254677">
              <w:rPr>
                <w:rStyle w:val="FontStyle33"/>
                <w:b w:val="0"/>
                <w:sz w:val="20"/>
                <w:szCs w:val="20"/>
                <w:lang w:eastAsia="ru-RU"/>
              </w:rPr>
              <w:t xml:space="preserve">развитая </w:t>
            </w:r>
            <w:r w:rsidRPr="00254677">
              <w:rPr>
                <w:rStyle w:val="FontStyle28"/>
                <w:sz w:val="20"/>
                <w:szCs w:val="20"/>
                <w:lang w:eastAsia="ru-RU"/>
              </w:rPr>
              <w:t>каждого ребенка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и организация родительских собраний, совместное участие в конкурсах, праздниках, выставках, помощь родителей в благоустройстве дошкольного учреждения</w:t>
            </w:r>
          </w:p>
        </w:tc>
      </w:tr>
      <w:tr w:rsidR="001D0DE2" w:rsidRPr="00254677" w:rsidTr="00532FEC">
        <w:tc>
          <w:tcPr>
            <w:tcW w:w="675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63" w:type="dxa"/>
          </w:tcPr>
          <w:p w:rsidR="001D0DE2" w:rsidRPr="00254677" w:rsidRDefault="001D0DE2" w:rsidP="00532FEC">
            <w:pPr>
              <w:spacing w:after="0" w:line="240" w:lineRule="auto"/>
              <w:rPr>
                <w:rStyle w:val="FontStyle28"/>
                <w:sz w:val="20"/>
                <w:szCs w:val="20"/>
                <w:lang w:eastAsia="ru-RU"/>
              </w:rPr>
            </w:pPr>
            <w:r w:rsidRPr="00254677">
              <w:rPr>
                <w:rStyle w:val="FontStyle28"/>
                <w:sz w:val="20"/>
                <w:szCs w:val="20"/>
                <w:lang w:eastAsia="ru-RU"/>
              </w:rPr>
              <w:t xml:space="preserve">Вовлечение семей воспитанников </w:t>
            </w:r>
            <w:r w:rsidRPr="00254677">
              <w:rPr>
                <w:rStyle w:val="FontStyle33"/>
                <w:b w:val="0"/>
                <w:sz w:val="20"/>
                <w:szCs w:val="20"/>
                <w:lang w:eastAsia="ru-RU"/>
              </w:rPr>
              <w:t>непосредственно</w:t>
            </w:r>
            <w:r w:rsidRPr="00254677">
              <w:rPr>
                <w:rStyle w:val="FontStyle33"/>
                <w:sz w:val="20"/>
                <w:szCs w:val="20"/>
                <w:lang w:eastAsia="ru-RU"/>
              </w:rPr>
              <w:t xml:space="preserve"> </w:t>
            </w:r>
            <w:r w:rsidRPr="00254677">
              <w:rPr>
                <w:rStyle w:val="FontStyle33"/>
                <w:b w:val="0"/>
                <w:sz w:val="20"/>
                <w:szCs w:val="20"/>
                <w:lang w:eastAsia="ru-RU"/>
              </w:rPr>
              <w:t>в</w:t>
            </w:r>
            <w:r w:rsidRPr="00254677">
              <w:rPr>
                <w:rStyle w:val="FontStyle33"/>
                <w:sz w:val="20"/>
                <w:szCs w:val="20"/>
                <w:lang w:eastAsia="ru-RU"/>
              </w:rPr>
              <w:t xml:space="preserve"> </w:t>
            </w:r>
            <w:r w:rsidRPr="00254677">
              <w:rPr>
                <w:rStyle w:val="FontStyle28"/>
                <w:sz w:val="20"/>
                <w:szCs w:val="20"/>
                <w:lang w:eastAsia="ru-RU"/>
              </w:rPr>
              <w:t xml:space="preserve">образовательный процесс (Закон РФ </w:t>
            </w:r>
            <w:r w:rsidRPr="00254677">
              <w:rPr>
                <w:rStyle w:val="FontStyle35"/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«Об </w:t>
            </w:r>
            <w:r w:rsidRPr="00254677">
              <w:rPr>
                <w:rStyle w:val="FontStyle28"/>
                <w:sz w:val="20"/>
                <w:szCs w:val="20"/>
                <w:lang w:eastAsia="ru-RU"/>
              </w:rPr>
              <w:t>образовании», ст. 34. п. 1.9)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организуется</w:t>
            </w:r>
          </w:p>
        </w:tc>
      </w:tr>
      <w:tr w:rsidR="001D0DE2" w:rsidRPr="00254677" w:rsidTr="00532FEC">
        <w:tc>
          <w:tcPr>
            <w:tcW w:w="675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63" w:type="dxa"/>
          </w:tcPr>
          <w:p w:rsidR="001D0DE2" w:rsidRPr="00254677" w:rsidRDefault="001D0DE2" w:rsidP="00532FEC">
            <w:pPr>
              <w:spacing w:after="0" w:line="240" w:lineRule="auto"/>
              <w:rPr>
                <w:rStyle w:val="FontStyle28"/>
                <w:sz w:val="20"/>
                <w:szCs w:val="20"/>
                <w:lang w:eastAsia="ru-RU"/>
              </w:rPr>
            </w:pPr>
            <w:r w:rsidRPr="00254677">
              <w:rPr>
                <w:rStyle w:val="FontStyle28"/>
                <w:sz w:val="20"/>
                <w:szCs w:val="20"/>
                <w:lang w:eastAsia="ru-RU"/>
              </w:rPr>
              <w:t>Исключение перегрузки  на детей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Учитывается согласно СанПин</w:t>
            </w:r>
          </w:p>
        </w:tc>
      </w:tr>
      <w:tr w:rsidR="001D0DE2" w:rsidRPr="00254677" w:rsidTr="00532FEC">
        <w:tc>
          <w:tcPr>
            <w:tcW w:w="675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63" w:type="dxa"/>
          </w:tcPr>
          <w:p w:rsidR="001D0DE2" w:rsidRPr="00254677" w:rsidRDefault="001D0DE2" w:rsidP="00532FEC">
            <w:pPr>
              <w:spacing w:after="0" w:line="240" w:lineRule="auto"/>
              <w:rPr>
                <w:rStyle w:val="FontStyle28"/>
                <w:sz w:val="20"/>
                <w:szCs w:val="20"/>
                <w:lang w:eastAsia="ru-RU"/>
              </w:rPr>
            </w:pPr>
            <w:r w:rsidRPr="00254677">
              <w:rPr>
                <w:rStyle w:val="FontStyle28"/>
                <w:sz w:val="20"/>
                <w:szCs w:val="20"/>
                <w:lang w:eastAsia="ru-RU"/>
              </w:rPr>
              <w:t xml:space="preserve">Предельная  наполняемость  </w:t>
            </w:r>
            <w:r w:rsidRPr="00254677">
              <w:rPr>
                <w:rStyle w:val="FontStyle33"/>
                <w:b w:val="0"/>
                <w:sz w:val="20"/>
                <w:szCs w:val="20"/>
                <w:lang w:eastAsia="ru-RU"/>
              </w:rPr>
              <w:t>групп</w:t>
            </w:r>
            <w:r w:rsidRPr="00254677">
              <w:rPr>
                <w:rStyle w:val="FontStyle33"/>
                <w:sz w:val="20"/>
                <w:szCs w:val="20"/>
                <w:lang w:eastAsia="ru-RU"/>
              </w:rPr>
              <w:t xml:space="preserve">  </w:t>
            </w:r>
            <w:r w:rsidRPr="00254677">
              <w:rPr>
                <w:rStyle w:val="FontStyle28"/>
                <w:sz w:val="20"/>
                <w:szCs w:val="20"/>
                <w:lang w:eastAsia="ru-RU"/>
              </w:rPr>
              <w:t>и соответствий  с санитарно</w:t>
            </w:r>
            <w:r w:rsidRPr="00254677">
              <w:rPr>
                <w:rStyle w:val="FontStyle33"/>
                <w:sz w:val="20"/>
                <w:szCs w:val="20"/>
                <w:lang w:eastAsia="ru-RU"/>
              </w:rPr>
              <w:t>-</w:t>
            </w:r>
            <w:r w:rsidRPr="00254677">
              <w:rPr>
                <w:rStyle w:val="FontStyle33"/>
                <w:b w:val="0"/>
                <w:sz w:val="20"/>
                <w:szCs w:val="20"/>
                <w:lang w:eastAsia="ru-RU"/>
              </w:rPr>
              <w:t>эпидемиологическими  правилами</w:t>
            </w:r>
            <w:r w:rsidRPr="00254677">
              <w:rPr>
                <w:rStyle w:val="FontStyle33"/>
                <w:sz w:val="20"/>
                <w:szCs w:val="20"/>
                <w:lang w:eastAsia="ru-RU"/>
              </w:rPr>
              <w:t xml:space="preserve"> </w:t>
            </w:r>
            <w:r w:rsidRPr="00254677">
              <w:rPr>
                <w:rStyle w:val="FontStyle28"/>
                <w:sz w:val="20"/>
                <w:szCs w:val="20"/>
                <w:lang w:eastAsia="ru-RU"/>
              </w:rPr>
              <w:t>и нормативами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Соблюдается, соответствует согласно санитарно – эпидемиологическим правилоам и нормативам</w:t>
            </w:r>
          </w:p>
        </w:tc>
      </w:tr>
      <w:tr w:rsidR="001D0DE2" w:rsidRPr="00254677" w:rsidTr="00532FEC">
        <w:tc>
          <w:tcPr>
            <w:tcW w:w="675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663" w:type="dxa"/>
          </w:tcPr>
          <w:p w:rsidR="001D0DE2" w:rsidRPr="00254677" w:rsidRDefault="001D0DE2" w:rsidP="00532FEC">
            <w:pPr>
              <w:spacing w:after="0" w:line="240" w:lineRule="auto"/>
              <w:rPr>
                <w:rStyle w:val="FontStyle28"/>
                <w:b/>
                <w:sz w:val="20"/>
                <w:szCs w:val="20"/>
                <w:lang w:eastAsia="ru-RU"/>
              </w:rPr>
            </w:pPr>
            <w:r w:rsidRPr="00254677">
              <w:rPr>
                <w:rStyle w:val="FontStyle28"/>
                <w:sz w:val="20"/>
                <w:szCs w:val="20"/>
                <w:lang w:eastAsia="ru-RU"/>
              </w:rPr>
              <w:t xml:space="preserve">Предельная наполняемость </w:t>
            </w:r>
            <w:r w:rsidRPr="00254677">
              <w:rPr>
                <w:rStyle w:val="FontStyle35"/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групп </w:t>
            </w:r>
            <w:r w:rsidRPr="00254677">
              <w:rPr>
                <w:rStyle w:val="FontStyle34"/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54677">
              <w:rPr>
                <w:rStyle w:val="FontStyle34"/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54677">
              <w:rPr>
                <w:rStyle w:val="FontStyle33"/>
                <w:b w:val="0"/>
                <w:sz w:val="20"/>
                <w:szCs w:val="20"/>
                <w:lang w:eastAsia="ru-RU"/>
              </w:rPr>
              <w:t>соответствие с санитарно</w:t>
            </w:r>
            <w:r w:rsidRPr="00254677">
              <w:rPr>
                <w:rStyle w:val="FontStyle28"/>
                <w:b/>
                <w:sz w:val="20"/>
                <w:szCs w:val="20"/>
                <w:lang w:eastAsia="ru-RU"/>
              </w:rPr>
              <w:t>-</w:t>
            </w:r>
            <w:r w:rsidRPr="00254677">
              <w:rPr>
                <w:rStyle w:val="FontStyle28"/>
                <w:sz w:val="20"/>
                <w:szCs w:val="20"/>
                <w:lang w:eastAsia="ru-RU"/>
              </w:rPr>
              <w:t xml:space="preserve">эпидемиологическими правилами </w:t>
            </w:r>
            <w:r w:rsidRPr="00254677">
              <w:rPr>
                <w:rStyle w:val="FontStyle34"/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r w:rsidRPr="00254677">
              <w:rPr>
                <w:rStyle w:val="FontStyle28"/>
                <w:sz w:val="20"/>
                <w:szCs w:val="20"/>
                <w:lang w:eastAsia="ru-RU"/>
              </w:rPr>
              <w:t>нормативами включающих детей</w:t>
            </w:r>
            <w:r w:rsidRPr="00254677">
              <w:rPr>
                <w:rStyle w:val="FontStyle28"/>
                <w:b/>
                <w:sz w:val="20"/>
                <w:szCs w:val="20"/>
                <w:lang w:eastAsia="ru-RU"/>
              </w:rPr>
              <w:t xml:space="preserve"> </w:t>
            </w:r>
            <w:r w:rsidRPr="00254677">
              <w:rPr>
                <w:rStyle w:val="FontStyle33"/>
                <w:b w:val="0"/>
                <w:sz w:val="20"/>
                <w:szCs w:val="20"/>
                <w:lang w:eastAsia="ru-RU"/>
              </w:rPr>
              <w:t xml:space="preserve">с </w:t>
            </w:r>
            <w:r w:rsidRPr="00254677">
              <w:rPr>
                <w:rStyle w:val="FontStyle28"/>
                <w:sz w:val="20"/>
                <w:szCs w:val="20"/>
                <w:lang w:eastAsia="ru-RU"/>
              </w:rPr>
              <w:t>ОВЗ</w:t>
            </w:r>
            <w:r w:rsidRPr="00254677">
              <w:rPr>
                <w:rStyle w:val="FontStyle28"/>
                <w:b/>
                <w:sz w:val="20"/>
                <w:szCs w:val="20"/>
                <w:lang w:eastAsia="ru-RU"/>
              </w:rPr>
              <w:t xml:space="preserve"> </w:t>
            </w:r>
            <w:r w:rsidRPr="00254677">
              <w:rPr>
                <w:rStyle w:val="FontStyle33"/>
                <w:b w:val="0"/>
                <w:sz w:val="20"/>
                <w:szCs w:val="20"/>
                <w:lang w:eastAsia="ru-RU"/>
              </w:rPr>
              <w:t xml:space="preserve">и детей-инвалидов, в </w:t>
            </w:r>
            <w:r w:rsidRPr="00254677">
              <w:rPr>
                <w:rStyle w:val="FontStyle34"/>
                <w:rFonts w:ascii="Times New Roman" w:hAnsi="Times New Roman" w:cs="Times New Roman"/>
                <w:sz w:val="20"/>
                <w:szCs w:val="20"/>
                <w:lang w:eastAsia="ru-RU"/>
              </w:rPr>
              <w:t>том</w:t>
            </w:r>
            <w:r w:rsidRPr="00254677">
              <w:rPr>
                <w:rStyle w:val="FontStyle34"/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54677">
              <w:rPr>
                <w:rStyle w:val="FontStyle33"/>
                <w:b w:val="0"/>
                <w:sz w:val="20"/>
                <w:szCs w:val="20"/>
                <w:lang w:eastAsia="ru-RU"/>
              </w:rPr>
              <w:t xml:space="preserve">числе </w:t>
            </w:r>
            <w:r w:rsidRPr="00254677">
              <w:rPr>
                <w:rStyle w:val="FontStyle34"/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254677">
              <w:rPr>
                <w:rStyle w:val="FontStyle28"/>
                <w:sz w:val="20"/>
                <w:szCs w:val="20"/>
                <w:lang w:eastAsia="ru-RU"/>
              </w:rPr>
              <w:t>группах</w:t>
            </w:r>
            <w:r w:rsidRPr="00254677">
              <w:rPr>
                <w:rStyle w:val="FontStyle28"/>
                <w:b/>
                <w:sz w:val="20"/>
                <w:szCs w:val="20"/>
                <w:lang w:eastAsia="ru-RU"/>
              </w:rPr>
              <w:t xml:space="preserve"> </w:t>
            </w:r>
            <w:r w:rsidRPr="00254677">
              <w:rPr>
                <w:rStyle w:val="FontStyle33"/>
                <w:b w:val="0"/>
                <w:sz w:val="20"/>
                <w:szCs w:val="20"/>
                <w:lang w:eastAsia="ru-RU"/>
              </w:rPr>
              <w:t xml:space="preserve">компенсирующей </w:t>
            </w:r>
            <w:r w:rsidRPr="00254677">
              <w:rPr>
                <w:rStyle w:val="FontStyle34"/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r w:rsidRPr="00254677">
              <w:rPr>
                <w:rStyle w:val="FontStyle28"/>
                <w:sz w:val="20"/>
                <w:szCs w:val="20"/>
                <w:lang w:eastAsia="ru-RU"/>
              </w:rPr>
              <w:t>комбинированной направленности,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0DE2" w:rsidRPr="00254677" w:rsidTr="00532FEC">
        <w:tc>
          <w:tcPr>
            <w:tcW w:w="675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663" w:type="dxa"/>
          </w:tcPr>
          <w:p w:rsidR="001D0DE2" w:rsidRPr="00254677" w:rsidRDefault="001D0DE2" w:rsidP="00532FEC">
            <w:pPr>
              <w:spacing w:after="0" w:line="240" w:lineRule="auto"/>
              <w:rPr>
                <w:rStyle w:val="FontStyle28"/>
                <w:b/>
                <w:sz w:val="20"/>
                <w:szCs w:val="20"/>
                <w:lang w:eastAsia="ru-RU"/>
              </w:rPr>
            </w:pPr>
            <w:r w:rsidRPr="00254677">
              <w:rPr>
                <w:rStyle w:val="FontStyle28"/>
                <w:sz w:val="20"/>
                <w:szCs w:val="20"/>
                <w:lang w:eastAsia="ru-RU"/>
              </w:rPr>
              <w:t xml:space="preserve">Решение </w:t>
            </w:r>
            <w:r w:rsidRPr="00254677">
              <w:rPr>
                <w:rStyle w:val="FontStyle33"/>
                <w:b w:val="0"/>
                <w:sz w:val="20"/>
                <w:szCs w:val="20"/>
                <w:lang w:eastAsia="ru-RU"/>
              </w:rPr>
              <w:t xml:space="preserve">образовательных задач: </w:t>
            </w:r>
            <w:r w:rsidRPr="00254677">
              <w:rPr>
                <w:rStyle w:val="FontStyle28"/>
                <w:sz w:val="20"/>
                <w:szCs w:val="20"/>
                <w:lang w:eastAsia="ru-RU"/>
              </w:rPr>
              <w:t>индивидуализации  образования</w:t>
            </w:r>
            <w:r w:rsidRPr="00254677">
              <w:rPr>
                <w:rStyle w:val="FontStyle28"/>
                <w:b/>
                <w:sz w:val="20"/>
                <w:szCs w:val="20"/>
                <w:lang w:eastAsia="ru-RU"/>
              </w:rPr>
              <w:t xml:space="preserve"> </w:t>
            </w:r>
            <w:r w:rsidRPr="00254677">
              <w:rPr>
                <w:rStyle w:val="FontStyle33"/>
                <w:b w:val="0"/>
                <w:sz w:val="20"/>
                <w:szCs w:val="20"/>
                <w:lang w:eastAsia="ru-RU"/>
              </w:rPr>
              <w:t xml:space="preserve">(в том числе поддержки </w:t>
            </w:r>
            <w:r w:rsidRPr="00254677">
              <w:rPr>
                <w:rStyle w:val="FontStyle28"/>
                <w:sz w:val="20"/>
                <w:szCs w:val="20"/>
                <w:lang w:eastAsia="ru-RU"/>
              </w:rPr>
              <w:t xml:space="preserve">ребенка, построения </w:t>
            </w:r>
            <w:r w:rsidRPr="00254677">
              <w:rPr>
                <w:rStyle w:val="FontStyle36"/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54677">
              <w:rPr>
                <w:rStyle w:val="FontStyle28"/>
                <w:sz w:val="20"/>
                <w:szCs w:val="20"/>
                <w:lang w:eastAsia="ru-RU"/>
              </w:rPr>
              <w:t xml:space="preserve">его образовательной  траектории или профессиональной коррекции </w:t>
            </w:r>
            <w:r w:rsidRPr="00254677">
              <w:rPr>
                <w:rStyle w:val="FontStyle33"/>
                <w:b w:val="0"/>
                <w:sz w:val="20"/>
                <w:szCs w:val="20"/>
                <w:lang w:eastAsia="ru-RU"/>
              </w:rPr>
              <w:t xml:space="preserve">особенностей </w:t>
            </w:r>
            <w:r w:rsidRPr="00254677">
              <w:rPr>
                <w:rStyle w:val="FontStyle28"/>
                <w:sz w:val="20"/>
                <w:szCs w:val="20"/>
                <w:lang w:eastAsia="ru-RU"/>
              </w:rPr>
              <w:t xml:space="preserve">его </w:t>
            </w:r>
            <w:r w:rsidRPr="00254677">
              <w:rPr>
                <w:rStyle w:val="FontStyle33"/>
                <w:b w:val="0"/>
                <w:sz w:val="20"/>
                <w:szCs w:val="20"/>
                <w:lang w:eastAsia="ru-RU"/>
              </w:rPr>
              <w:t xml:space="preserve">развития); оптимизации </w:t>
            </w:r>
            <w:r w:rsidRPr="00254677">
              <w:rPr>
                <w:rStyle w:val="FontStyle36"/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 </w:t>
            </w:r>
            <w:r w:rsidRPr="00254677">
              <w:rPr>
                <w:rStyle w:val="FontStyle28"/>
                <w:sz w:val="20"/>
                <w:szCs w:val="20"/>
                <w:lang w:eastAsia="ru-RU"/>
              </w:rPr>
              <w:t>работы с группой детей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Организуется педагогами</w:t>
            </w:r>
          </w:p>
        </w:tc>
      </w:tr>
      <w:tr w:rsidR="001D0DE2" w:rsidRPr="00254677" w:rsidTr="00532FEC">
        <w:tc>
          <w:tcPr>
            <w:tcW w:w="675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663" w:type="dxa"/>
          </w:tcPr>
          <w:p w:rsidR="001D0DE2" w:rsidRPr="00254677" w:rsidRDefault="001D0DE2" w:rsidP="00532FEC">
            <w:pPr>
              <w:spacing w:after="0" w:line="240" w:lineRule="auto"/>
              <w:rPr>
                <w:rStyle w:val="FontStyle28"/>
                <w:b/>
                <w:sz w:val="20"/>
                <w:szCs w:val="20"/>
                <w:lang w:eastAsia="ru-RU"/>
              </w:rPr>
            </w:pPr>
            <w:r w:rsidRPr="00254677">
              <w:rPr>
                <w:rStyle w:val="FontStyle28"/>
                <w:sz w:val="20"/>
                <w:szCs w:val="20"/>
              </w:rPr>
              <w:t>Обеспечение эмоционального</w:t>
            </w:r>
            <w:r w:rsidRPr="00254677">
              <w:rPr>
                <w:rStyle w:val="FontStyle28"/>
                <w:b/>
                <w:sz w:val="20"/>
                <w:szCs w:val="20"/>
              </w:rPr>
              <w:t xml:space="preserve"> </w:t>
            </w:r>
            <w:r w:rsidRPr="00254677">
              <w:rPr>
                <w:rStyle w:val="FontStyle33"/>
                <w:b w:val="0"/>
                <w:sz w:val="20"/>
                <w:szCs w:val="20"/>
              </w:rPr>
              <w:t xml:space="preserve">благополучия </w:t>
            </w:r>
            <w:r w:rsidRPr="00254677">
              <w:rPr>
                <w:rStyle w:val="FontStyle34"/>
                <w:rFonts w:ascii="Times New Roman" w:hAnsi="Times New Roman" w:cs="Times New Roman"/>
                <w:sz w:val="20"/>
                <w:szCs w:val="20"/>
              </w:rPr>
              <w:t xml:space="preserve">каждого </w:t>
            </w:r>
            <w:r w:rsidRPr="00254677">
              <w:rPr>
                <w:rStyle w:val="FontStyle28"/>
                <w:sz w:val="20"/>
                <w:szCs w:val="20"/>
              </w:rPr>
              <w:t>ребенка</w:t>
            </w:r>
            <w:r w:rsidRPr="00254677">
              <w:rPr>
                <w:rStyle w:val="FontStyle28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Организуется педагогами</w:t>
            </w:r>
          </w:p>
        </w:tc>
      </w:tr>
      <w:tr w:rsidR="001D0DE2" w:rsidRPr="00254677" w:rsidTr="00532FEC">
        <w:tc>
          <w:tcPr>
            <w:tcW w:w="675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63" w:type="dxa"/>
          </w:tcPr>
          <w:p w:rsidR="001D0DE2" w:rsidRPr="00254677" w:rsidRDefault="001D0DE2" w:rsidP="00532FEC">
            <w:pPr>
              <w:spacing w:after="0" w:line="240" w:lineRule="auto"/>
              <w:rPr>
                <w:rStyle w:val="FontStyle28"/>
                <w:sz w:val="20"/>
                <w:szCs w:val="20"/>
                <w:lang w:eastAsia="ru-RU"/>
              </w:rPr>
            </w:pPr>
            <w:r w:rsidRPr="00254677">
              <w:rPr>
                <w:rStyle w:val="FontStyle28"/>
                <w:sz w:val="20"/>
                <w:szCs w:val="20"/>
                <w:lang w:eastAsia="ru-RU"/>
              </w:rPr>
              <w:t xml:space="preserve">Создание условий для свободного выбора </w:t>
            </w:r>
            <w:r w:rsidRPr="00254677">
              <w:rPr>
                <w:rStyle w:val="FontStyle33"/>
                <w:b w:val="0"/>
                <w:sz w:val="20"/>
                <w:szCs w:val="20"/>
                <w:lang w:eastAsia="ru-RU"/>
              </w:rPr>
              <w:t xml:space="preserve">детьми </w:t>
            </w:r>
            <w:r w:rsidRPr="00254677">
              <w:rPr>
                <w:rStyle w:val="FontStyle28"/>
                <w:sz w:val="20"/>
                <w:szCs w:val="20"/>
                <w:lang w:eastAsia="ru-RU"/>
              </w:rPr>
              <w:t>деятельности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Организуется педагогами</w:t>
            </w:r>
          </w:p>
        </w:tc>
      </w:tr>
      <w:tr w:rsidR="001D0DE2" w:rsidRPr="00254677" w:rsidTr="00532FEC">
        <w:tc>
          <w:tcPr>
            <w:tcW w:w="675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63" w:type="dxa"/>
          </w:tcPr>
          <w:p w:rsidR="001D0DE2" w:rsidRPr="00254677" w:rsidRDefault="001D0DE2" w:rsidP="00532FEC">
            <w:pPr>
              <w:spacing w:after="0" w:line="240" w:lineRule="auto"/>
              <w:rPr>
                <w:rStyle w:val="FontStyle34"/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4677">
              <w:rPr>
                <w:rStyle w:val="FontStyle28"/>
                <w:sz w:val="20"/>
                <w:szCs w:val="20"/>
                <w:lang w:eastAsia="ru-RU"/>
              </w:rPr>
              <w:t xml:space="preserve">Широкие возможности для развития свободной игры </w:t>
            </w:r>
            <w:r w:rsidRPr="00254677">
              <w:rPr>
                <w:rStyle w:val="FontStyle34"/>
                <w:rFonts w:ascii="Times New Roman" w:hAnsi="Times New Roman" w:cs="Times New Roman"/>
                <w:sz w:val="20"/>
                <w:szCs w:val="20"/>
                <w:lang w:eastAsia="ru-RU"/>
              </w:rPr>
              <w:t>детей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Организуется педагогами</w:t>
            </w:r>
          </w:p>
        </w:tc>
      </w:tr>
      <w:tr w:rsidR="001D0DE2" w:rsidRPr="00254677" w:rsidTr="00532FEC">
        <w:tc>
          <w:tcPr>
            <w:tcW w:w="675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663" w:type="dxa"/>
          </w:tcPr>
          <w:p w:rsidR="001D0DE2" w:rsidRPr="00254677" w:rsidRDefault="001D0DE2" w:rsidP="00532FEC">
            <w:pPr>
              <w:spacing w:after="0" w:line="240" w:lineRule="auto"/>
              <w:rPr>
                <w:rStyle w:val="FontStyle28"/>
                <w:sz w:val="20"/>
                <w:szCs w:val="20"/>
                <w:lang w:eastAsia="ru-RU"/>
              </w:rPr>
            </w:pPr>
            <w:r w:rsidRPr="00254677">
              <w:rPr>
                <w:rStyle w:val="FontStyle28"/>
                <w:sz w:val="20"/>
                <w:szCs w:val="20"/>
                <w:lang w:eastAsia="ru-RU"/>
              </w:rPr>
              <w:t xml:space="preserve">Консультативная  поддержка педагогов </w:t>
            </w:r>
            <w:r w:rsidRPr="00254677">
              <w:rPr>
                <w:rStyle w:val="FontStyle33"/>
                <w:b w:val="0"/>
                <w:sz w:val="20"/>
                <w:szCs w:val="20"/>
                <w:lang w:eastAsia="ru-RU"/>
              </w:rPr>
              <w:t>и</w:t>
            </w:r>
            <w:r w:rsidRPr="00254677">
              <w:rPr>
                <w:rStyle w:val="FontStyle33"/>
                <w:sz w:val="20"/>
                <w:szCs w:val="20"/>
                <w:lang w:eastAsia="ru-RU"/>
              </w:rPr>
              <w:t xml:space="preserve"> </w:t>
            </w:r>
            <w:r w:rsidRPr="00254677">
              <w:rPr>
                <w:rStyle w:val="FontStyle28"/>
                <w:sz w:val="20"/>
                <w:szCs w:val="20"/>
                <w:lang w:eastAsia="ru-RU"/>
              </w:rPr>
              <w:t xml:space="preserve">родителей </w:t>
            </w:r>
            <w:r w:rsidRPr="00254677">
              <w:rPr>
                <w:rStyle w:val="FontStyle33"/>
                <w:b w:val="0"/>
                <w:sz w:val="20"/>
                <w:szCs w:val="20"/>
                <w:lang w:eastAsia="ru-RU"/>
              </w:rPr>
              <w:t>по</w:t>
            </w:r>
            <w:r w:rsidRPr="00254677">
              <w:rPr>
                <w:rStyle w:val="FontStyle33"/>
                <w:sz w:val="20"/>
                <w:szCs w:val="20"/>
                <w:lang w:eastAsia="ru-RU"/>
              </w:rPr>
              <w:t xml:space="preserve"> </w:t>
            </w:r>
            <w:r w:rsidRPr="00254677">
              <w:rPr>
                <w:rStyle w:val="FontStyle28"/>
                <w:sz w:val="20"/>
                <w:szCs w:val="20"/>
                <w:lang w:eastAsia="ru-RU"/>
              </w:rPr>
              <w:t xml:space="preserve">вопросам </w:t>
            </w:r>
            <w:r w:rsidRPr="00254677">
              <w:rPr>
                <w:rStyle w:val="FontStyle33"/>
                <w:b w:val="0"/>
                <w:sz w:val="20"/>
                <w:szCs w:val="20"/>
                <w:lang w:eastAsia="ru-RU"/>
              </w:rPr>
              <w:t>инклюзивного образования</w:t>
            </w:r>
            <w:r w:rsidRPr="00254677">
              <w:rPr>
                <w:rStyle w:val="FontStyle33"/>
                <w:sz w:val="20"/>
                <w:szCs w:val="20"/>
                <w:lang w:eastAsia="ru-RU"/>
              </w:rPr>
              <w:t xml:space="preserve"> </w:t>
            </w:r>
            <w:r w:rsidRPr="00254677">
              <w:rPr>
                <w:rStyle w:val="FontStyle33"/>
                <w:b w:val="0"/>
                <w:sz w:val="20"/>
                <w:szCs w:val="20"/>
                <w:lang w:eastAsia="ru-RU"/>
              </w:rPr>
              <w:t>в</w:t>
            </w:r>
            <w:r w:rsidRPr="00254677">
              <w:rPr>
                <w:rStyle w:val="FontStyle33"/>
                <w:sz w:val="20"/>
                <w:szCs w:val="20"/>
                <w:lang w:eastAsia="ru-RU"/>
              </w:rPr>
              <w:t xml:space="preserve"> </w:t>
            </w:r>
            <w:r w:rsidRPr="00254677">
              <w:rPr>
                <w:rStyle w:val="FontStyle28"/>
                <w:sz w:val="20"/>
                <w:szCs w:val="20"/>
                <w:lang w:eastAsia="ru-RU"/>
              </w:rPr>
              <w:t xml:space="preserve">случае </w:t>
            </w:r>
            <w:r w:rsidRPr="00254677">
              <w:rPr>
                <w:rStyle w:val="FontStyle33"/>
                <w:b w:val="0"/>
                <w:sz w:val="20"/>
                <w:szCs w:val="20"/>
                <w:lang w:eastAsia="ru-RU"/>
              </w:rPr>
              <w:t xml:space="preserve">его </w:t>
            </w:r>
            <w:r w:rsidRPr="00254677">
              <w:rPr>
                <w:rStyle w:val="FontStyle28"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Организуется педагогами</w:t>
            </w:r>
          </w:p>
        </w:tc>
      </w:tr>
      <w:tr w:rsidR="001D0DE2" w:rsidRPr="00254677" w:rsidTr="00532FEC">
        <w:tc>
          <w:tcPr>
            <w:tcW w:w="675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663" w:type="dxa"/>
          </w:tcPr>
          <w:p w:rsidR="001D0DE2" w:rsidRPr="00254677" w:rsidRDefault="001D0DE2" w:rsidP="00532FEC">
            <w:pPr>
              <w:spacing w:after="0" w:line="240" w:lineRule="auto"/>
              <w:rPr>
                <w:rStyle w:val="FontStyle28"/>
                <w:b/>
                <w:sz w:val="20"/>
                <w:szCs w:val="20"/>
                <w:lang w:eastAsia="ru-RU"/>
              </w:rPr>
            </w:pPr>
            <w:r w:rsidRPr="00254677">
              <w:rPr>
                <w:rStyle w:val="FontStyle35"/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Организационно-методическое</w:t>
            </w:r>
            <w:r w:rsidRPr="00254677">
              <w:rPr>
                <w:rStyle w:val="FontStyle33"/>
                <w:b w:val="0"/>
                <w:sz w:val="20"/>
                <w:szCs w:val="20"/>
                <w:lang w:eastAsia="ru-RU"/>
              </w:rPr>
              <w:t xml:space="preserve"> сопровождение </w:t>
            </w:r>
            <w:r w:rsidRPr="00254677">
              <w:rPr>
                <w:rStyle w:val="FontStyle28"/>
                <w:sz w:val="20"/>
                <w:szCs w:val="20"/>
                <w:lang w:eastAsia="ru-RU"/>
              </w:rPr>
              <w:t>процесса</w:t>
            </w:r>
            <w:r w:rsidRPr="00254677">
              <w:rPr>
                <w:rStyle w:val="FontStyle28"/>
                <w:b/>
                <w:sz w:val="20"/>
                <w:szCs w:val="20"/>
                <w:lang w:eastAsia="ru-RU"/>
              </w:rPr>
              <w:t xml:space="preserve"> </w:t>
            </w:r>
            <w:r w:rsidRPr="00254677">
              <w:rPr>
                <w:rStyle w:val="FontStyle33"/>
                <w:b w:val="0"/>
                <w:sz w:val="20"/>
                <w:szCs w:val="20"/>
                <w:lang w:eastAsia="ru-RU"/>
              </w:rPr>
              <w:t xml:space="preserve">реализации </w:t>
            </w:r>
            <w:r w:rsidRPr="00254677">
              <w:rPr>
                <w:rStyle w:val="FontStyle28"/>
                <w:sz w:val="20"/>
                <w:szCs w:val="20"/>
                <w:lang w:eastAsia="ru-RU"/>
              </w:rPr>
              <w:t>ОП ДО</w:t>
            </w:r>
            <w:r w:rsidRPr="00254677">
              <w:rPr>
                <w:rStyle w:val="FontStyle28"/>
                <w:b/>
                <w:sz w:val="20"/>
                <w:szCs w:val="20"/>
                <w:lang w:eastAsia="ru-RU"/>
              </w:rPr>
              <w:t xml:space="preserve">                                  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Организуется педагогами</w:t>
            </w:r>
          </w:p>
        </w:tc>
      </w:tr>
      <w:tr w:rsidR="001D0DE2" w:rsidRPr="00254677" w:rsidTr="00532FEC">
        <w:tc>
          <w:tcPr>
            <w:tcW w:w="675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663" w:type="dxa"/>
          </w:tcPr>
          <w:p w:rsidR="001D0DE2" w:rsidRPr="00254677" w:rsidRDefault="001D0DE2" w:rsidP="00532FEC">
            <w:pPr>
              <w:spacing w:after="0" w:line="240" w:lineRule="auto"/>
              <w:rPr>
                <w:rStyle w:val="FontStyle33"/>
                <w:b w:val="0"/>
                <w:sz w:val="20"/>
                <w:szCs w:val="20"/>
                <w:lang w:eastAsia="ru-RU"/>
              </w:rPr>
            </w:pPr>
            <w:r w:rsidRPr="00254677">
              <w:rPr>
                <w:rStyle w:val="FontStyle28"/>
                <w:sz w:val="20"/>
                <w:szCs w:val="20"/>
                <w:lang w:eastAsia="ru-RU"/>
              </w:rPr>
              <w:t xml:space="preserve">Создание условий для медицинского сопровождения детей  в целях охраны </w:t>
            </w:r>
            <w:r w:rsidRPr="00254677">
              <w:rPr>
                <w:rStyle w:val="FontStyle34"/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254677">
              <w:rPr>
                <w:rStyle w:val="FontStyle34"/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54677">
              <w:rPr>
                <w:rStyle w:val="FontStyle33"/>
                <w:b w:val="0"/>
                <w:sz w:val="20"/>
                <w:szCs w:val="20"/>
                <w:lang w:eastAsia="ru-RU"/>
              </w:rPr>
              <w:t xml:space="preserve">укрепления их здоровья           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Имеется ФАП</w:t>
            </w:r>
          </w:p>
        </w:tc>
      </w:tr>
      <w:tr w:rsidR="001D0DE2" w:rsidRPr="00254677" w:rsidTr="00532FEC">
        <w:tc>
          <w:tcPr>
            <w:tcW w:w="675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663" w:type="dxa"/>
          </w:tcPr>
          <w:p w:rsidR="001D0DE2" w:rsidRPr="00254677" w:rsidRDefault="001D0DE2" w:rsidP="00532FEC">
            <w:pPr>
              <w:spacing w:after="0" w:line="240" w:lineRule="auto"/>
              <w:rPr>
                <w:rStyle w:val="FontStyle33"/>
                <w:b w:val="0"/>
                <w:sz w:val="20"/>
                <w:szCs w:val="20"/>
                <w:lang w:eastAsia="ru-RU"/>
              </w:rPr>
            </w:pPr>
            <w:r w:rsidRPr="00254677">
              <w:rPr>
                <w:rStyle w:val="FontStyle28"/>
                <w:sz w:val="20"/>
                <w:szCs w:val="20"/>
                <w:lang w:eastAsia="ru-RU"/>
              </w:rPr>
              <w:t>Наличие индивидуально-ориентированных</w:t>
            </w:r>
            <w:r w:rsidRPr="00254677">
              <w:rPr>
                <w:rStyle w:val="FontStyle28"/>
                <w:b/>
                <w:sz w:val="20"/>
                <w:szCs w:val="20"/>
                <w:lang w:eastAsia="ru-RU"/>
              </w:rPr>
              <w:t xml:space="preserve"> </w:t>
            </w:r>
            <w:r w:rsidRPr="00254677">
              <w:rPr>
                <w:rStyle w:val="FontStyle33"/>
                <w:b w:val="0"/>
                <w:sz w:val="20"/>
                <w:szCs w:val="20"/>
                <w:lang w:eastAsia="ru-RU"/>
              </w:rPr>
              <w:t>коррекционных мероприятии</w:t>
            </w:r>
            <w:r w:rsidRPr="00254677">
              <w:rPr>
                <w:rStyle w:val="FontStyle33"/>
                <w:sz w:val="20"/>
                <w:szCs w:val="20"/>
                <w:lang w:eastAsia="ru-RU"/>
              </w:rPr>
              <w:t xml:space="preserve">, </w:t>
            </w:r>
            <w:r w:rsidRPr="00254677">
              <w:rPr>
                <w:rStyle w:val="FontStyle28"/>
                <w:sz w:val="20"/>
                <w:szCs w:val="20"/>
                <w:lang w:eastAsia="ru-RU"/>
              </w:rPr>
              <w:t xml:space="preserve">обеспечивающих удовлетворение; особых образовательных потребностей детей е </w:t>
            </w:r>
            <w:r w:rsidRPr="00254677">
              <w:rPr>
                <w:rStyle w:val="FontStyle35"/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ОВЗ </w:t>
            </w:r>
            <w:r w:rsidRPr="00254677">
              <w:rPr>
                <w:rStyle w:val="FontStyle28"/>
                <w:sz w:val="20"/>
                <w:szCs w:val="20"/>
                <w:lang w:eastAsia="ru-RU"/>
              </w:rPr>
              <w:t>и детей</w:t>
            </w:r>
            <w:r w:rsidRPr="00254677">
              <w:rPr>
                <w:rStyle w:val="FontStyle33"/>
                <w:b w:val="0"/>
                <w:sz w:val="20"/>
                <w:szCs w:val="20"/>
                <w:lang w:eastAsia="ru-RU"/>
              </w:rPr>
              <w:t xml:space="preserve">-инвалидов           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D0DE2" w:rsidRPr="00254677" w:rsidTr="00532FEC">
        <w:tc>
          <w:tcPr>
            <w:tcW w:w="675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663" w:type="dxa"/>
          </w:tcPr>
          <w:p w:rsidR="001D0DE2" w:rsidRPr="00254677" w:rsidRDefault="001D0DE2" w:rsidP="00532FEC">
            <w:pPr>
              <w:spacing w:after="0" w:line="240" w:lineRule="auto"/>
              <w:rPr>
                <w:rStyle w:val="FontStyle36"/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</w:pPr>
            <w:r w:rsidRPr="00254677">
              <w:rPr>
                <w:rStyle w:val="FontStyle33"/>
                <w:b w:val="0"/>
                <w:sz w:val="20"/>
                <w:szCs w:val="20"/>
                <w:lang w:eastAsia="ru-RU"/>
              </w:rPr>
              <w:t xml:space="preserve">Наличие </w:t>
            </w:r>
            <w:r w:rsidRPr="00254677">
              <w:rPr>
                <w:rStyle w:val="FontStyle28"/>
                <w:sz w:val="20"/>
                <w:szCs w:val="20"/>
                <w:lang w:eastAsia="ru-RU"/>
              </w:rPr>
              <w:t>индивидуальных  программ реабилитации</w:t>
            </w:r>
            <w:r w:rsidRPr="00254677">
              <w:rPr>
                <w:rStyle w:val="FontStyle28"/>
                <w:b/>
                <w:sz w:val="20"/>
                <w:szCs w:val="20"/>
                <w:lang w:eastAsia="ru-RU"/>
              </w:rPr>
              <w:t xml:space="preserve"> </w:t>
            </w:r>
            <w:r w:rsidRPr="00254677">
              <w:rPr>
                <w:rStyle w:val="FontStyle33"/>
                <w:b w:val="0"/>
                <w:sz w:val="20"/>
                <w:szCs w:val="20"/>
                <w:lang w:eastAsia="ru-RU"/>
              </w:rPr>
              <w:t xml:space="preserve">инвалида                                                      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D0DE2" w:rsidRPr="00254677" w:rsidTr="00532FEC">
        <w:tc>
          <w:tcPr>
            <w:tcW w:w="675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663" w:type="dxa"/>
          </w:tcPr>
          <w:p w:rsidR="001D0DE2" w:rsidRPr="00254677" w:rsidRDefault="001D0DE2" w:rsidP="00532FEC">
            <w:pPr>
              <w:spacing w:after="0" w:line="240" w:lineRule="auto"/>
              <w:rPr>
                <w:rStyle w:val="FontStyle33"/>
                <w:b w:val="0"/>
                <w:sz w:val="20"/>
                <w:szCs w:val="20"/>
                <w:lang w:eastAsia="ru-RU"/>
              </w:rPr>
            </w:pPr>
            <w:r w:rsidRPr="00254677">
              <w:rPr>
                <w:rStyle w:val="FontStyle28"/>
                <w:sz w:val="20"/>
                <w:szCs w:val="20"/>
                <w:lang w:eastAsia="ru-RU"/>
              </w:rPr>
              <w:t>Предоставление</w:t>
            </w:r>
            <w:r w:rsidRPr="00254677">
              <w:rPr>
                <w:rStyle w:val="FontStyle28"/>
                <w:b/>
                <w:sz w:val="20"/>
                <w:szCs w:val="20"/>
                <w:lang w:eastAsia="ru-RU"/>
              </w:rPr>
              <w:t xml:space="preserve"> </w:t>
            </w:r>
            <w:r w:rsidRPr="00254677">
              <w:rPr>
                <w:rStyle w:val="FontStyle33"/>
                <w:b w:val="0"/>
                <w:sz w:val="20"/>
                <w:szCs w:val="20"/>
                <w:lang w:eastAsia="ru-RU"/>
              </w:rPr>
              <w:t xml:space="preserve">информации </w:t>
            </w:r>
            <w:r w:rsidRPr="00254677">
              <w:rPr>
                <w:rStyle w:val="FontStyle28"/>
                <w:sz w:val="20"/>
                <w:szCs w:val="20"/>
                <w:lang w:eastAsia="ru-RU"/>
              </w:rPr>
              <w:t>о  ОП ДО семье</w:t>
            </w:r>
            <w:r w:rsidRPr="00254677">
              <w:rPr>
                <w:rStyle w:val="FontStyle28"/>
                <w:b/>
                <w:sz w:val="20"/>
                <w:szCs w:val="20"/>
                <w:lang w:eastAsia="ru-RU"/>
              </w:rPr>
              <w:t xml:space="preserve"> </w:t>
            </w:r>
            <w:r w:rsidRPr="00254677">
              <w:rPr>
                <w:rStyle w:val="FontStyle33"/>
                <w:b w:val="0"/>
                <w:sz w:val="20"/>
                <w:szCs w:val="20"/>
                <w:lang w:eastAsia="ru-RU"/>
              </w:rPr>
              <w:t xml:space="preserve">и всем заинтересованным  лицам, </w:t>
            </w:r>
            <w:r w:rsidRPr="00254677">
              <w:rPr>
                <w:rStyle w:val="FontStyle28"/>
                <w:sz w:val="20"/>
                <w:szCs w:val="20"/>
                <w:lang w:eastAsia="ru-RU"/>
              </w:rPr>
              <w:t xml:space="preserve">вовлеченным </w:t>
            </w:r>
            <w:r w:rsidRPr="00254677">
              <w:rPr>
                <w:rStyle w:val="FontStyle37"/>
                <w:sz w:val="20"/>
                <w:szCs w:val="20"/>
                <w:lang w:eastAsia="ru-RU"/>
              </w:rPr>
              <w:t xml:space="preserve"> в </w:t>
            </w:r>
            <w:r w:rsidRPr="00254677">
              <w:rPr>
                <w:rStyle w:val="FontStyle28"/>
                <w:sz w:val="20"/>
                <w:szCs w:val="20"/>
                <w:lang w:eastAsia="ru-RU"/>
              </w:rPr>
              <w:t>образовательный процесс, а также широкой общественности;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Предоставляется на информационном стенде в ДОУ, на родительском собрании, на сайте ДОУ</w:t>
            </w:r>
          </w:p>
        </w:tc>
      </w:tr>
      <w:tr w:rsidR="001D0DE2" w:rsidRPr="00254677" w:rsidTr="00532FEC">
        <w:tc>
          <w:tcPr>
            <w:tcW w:w="675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663" w:type="dxa"/>
          </w:tcPr>
          <w:p w:rsidR="001D0DE2" w:rsidRPr="00254677" w:rsidRDefault="001D0DE2" w:rsidP="00532FEC">
            <w:pPr>
              <w:spacing w:after="0" w:line="240" w:lineRule="auto"/>
              <w:rPr>
                <w:rStyle w:val="FontStyle28"/>
                <w:b/>
                <w:sz w:val="20"/>
                <w:szCs w:val="20"/>
                <w:lang w:eastAsia="ru-RU"/>
              </w:rPr>
            </w:pPr>
            <w:r w:rsidRPr="00254677">
              <w:rPr>
                <w:rStyle w:val="FontStyle28"/>
                <w:sz w:val="20"/>
                <w:szCs w:val="20"/>
                <w:lang w:eastAsia="ru-RU"/>
              </w:rPr>
              <w:t xml:space="preserve">Предоставление </w:t>
            </w:r>
            <w:r w:rsidRPr="00254677">
              <w:rPr>
                <w:rStyle w:val="FontStyle33"/>
                <w:b w:val="0"/>
                <w:sz w:val="20"/>
                <w:szCs w:val="20"/>
                <w:lang w:eastAsia="ru-RU"/>
              </w:rPr>
              <w:t xml:space="preserve">информации </w:t>
            </w:r>
            <w:r w:rsidRPr="00254677">
              <w:rPr>
                <w:rStyle w:val="FontStyle28"/>
                <w:sz w:val="20"/>
                <w:szCs w:val="20"/>
                <w:lang w:eastAsia="ru-RU"/>
              </w:rPr>
              <w:t xml:space="preserve">для педагогов по поиску, использованию </w:t>
            </w:r>
            <w:r w:rsidRPr="00254677">
              <w:rPr>
                <w:rStyle w:val="FontStyle33"/>
                <w:sz w:val="20"/>
                <w:szCs w:val="20"/>
                <w:lang w:eastAsia="ru-RU"/>
              </w:rPr>
              <w:t xml:space="preserve"> </w:t>
            </w:r>
            <w:r w:rsidRPr="00254677">
              <w:rPr>
                <w:rStyle w:val="FontStyle28"/>
                <w:sz w:val="20"/>
                <w:szCs w:val="20"/>
                <w:lang w:eastAsia="ru-RU"/>
              </w:rPr>
              <w:t>материалов,</w:t>
            </w:r>
            <w:r w:rsidRPr="00254677">
              <w:rPr>
                <w:rStyle w:val="FontStyle28"/>
                <w:b/>
                <w:sz w:val="20"/>
                <w:szCs w:val="20"/>
                <w:lang w:eastAsia="ru-RU"/>
              </w:rPr>
              <w:t xml:space="preserve"> </w:t>
            </w:r>
            <w:r w:rsidRPr="00254677">
              <w:rPr>
                <w:rStyle w:val="FontStyle33"/>
                <w:b w:val="0"/>
                <w:sz w:val="20"/>
                <w:szCs w:val="20"/>
                <w:lang w:eastAsia="ru-RU"/>
              </w:rPr>
              <w:t xml:space="preserve">обеспечивающих реализацию ОПДО,  </w:t>
            </w:r>
            <w:r w:rsidRPr="00254677">
              <w:rPr>
                <w:rStyle w:val="FontStyle28"/>
                <w:sz w:val="20"/>
                <w:szCs w:val="20"/>
                <w:lang w:eastAsia="ru-RU"/>
              </w:rPr>
              <w:t>в</w:t>
            </w:r>
            <w:r w:rsidRPr="00254677">
              <w:rPr>
                <w:rStyle w:val="FontStyle28"/>
                <w:b/>
                <w:sz w:val="20"/>
                <w:szCs w:val="20"/>
                <w:lang w:eastAsia="ru-RU"/>
              </w:rPr>
              <w:t xml:space="preserve"> </w:t>
            </w:r>
            <w:r w:rsidRPr="00254677">
              <w:rPr>
                <w:rStyle w:val="FontStyle33"/>
                <w:b w:val="0"/>
                <w:sz w:val="20"/>
                <w:szCs w:val="20"/>
                <w:lang w:eastAsia="ru-RU"/>
              </w:rPr>
              <w:t xml:space="preserve">том  </w:t>
            </w:r>
            <w:r w:rsidRPr="00254677">
              <w:rPr>
                <w:rStyle w:val="FontStyle28"/>
                <w:sz w:val="20"/>
                <w:szCs w:val="20"/>
                <w:lang w:eastAsia="ru-RU"/>
              </w:rPr>
              <w:t>числе</w:t>
            </w:r>
            <w:r w:rsidRPr="00254677">
              <w:rPr>
                <w:rStyle w:val="FontStyle28"/>
                <w:b/>
                <w:sz w:val="20"/>
                <w:szCs w:val="20"/>
                <w:lang w:eastAsia="ru-RU"/>
              </w:rPr>
              <w:t xml:space="preserve"> </w:t>
            </w:r>
            <w:r w:rsidRPr="00254677">
              <w:rPr>
                <w:rStyle w:val="FontStyle33"/>
                <w:b w:val="0"/>
                <w:sz w:val="20"/>
                <w:szCs w:val="20"/>
                <w:lang w:eastAsia="ru-RU"/>
              </w:rPr>
              <w:t xml:space="preserve">в </w:t>
            </w:r>
            <w:r w:rsidRPr="00254677">
              <w:rPr>
                <w:rStyle w:val="FontStyle34"/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информационной  среде</w:t>
            </w:r>
            <w:r w:rsidRPr="00254677">
              <w:rPr>
                <w:rStyle w:val="FontStyle34"/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Педагогические советы, доступ к сети Интернет.</w:t>
            </w:r>
          </w:p>
        </w:tc>
      </w:tr>
      <w:tr w:rsidR="001D0DE2" w:rsidRPr="00254677" w:rsidTr="00532FEC">
        <w:tc>
          <w:tcPr>
            <w:tcW w:w="675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663" w:type="dxa"/>
          </w:tcPr>
          <w:p w:rsidR="001D0DE2" w:rsidRPr="00254677" w:rsidRDefault="001D0DE2" w:rsidP="00532FEC">
            <w:pPr>
              <w:spacing w:after="0" w:line="240" w:lineRule="auto"/>
              <w:rPr>
                <w:rStyle w:val="FontStyle28"/>
                <w:b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Формирование социокультурной  среды, соответствующей возрастным и индивидуальным особенностям детей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формируется</w:t>
            </w:r>
          </w:p>
        </w:tc>
      </w:tr>
      <w:tr w:rsidR="001D0DE2" w:rsidRPr="00254677" w:rsidTr="00532FEC">
        <w:tc>
          <w:tcPr>
            <w:tcW w:w="675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663" w:type="dxa"/>
          </w:tcPr>
          <w:p w:rsidR="001D0DE2" w:rsidRPr="00254677" w:rsidRDefault="001D0DE2" w:rsidP="00532FEC">
            <w:pPr>
              <w:spacing w:after="0" w:line="240" w:lineRule="auto"/>
              <w:rPr>
                <w:rStyle w:val="FontStyle28"/>
                <w:sz w:val="20"/>
                <w:szCs w:val="20"/>
                <w:lang w:eastAsia="ru-RU"/>
              </w:rPr>
            </w:pPr>
            <w:r w:rsidRPr="00254677">
              <w:rPr>
                <w:rStyle w:val="FontStyle28"/>
                <w:sz w:val="20"/>
                <w:szCs w:val="20"/>
                <w:lang w:eastAsia="ru-RU"/>
              </w:rPr>
              <w:t>Наличие  психолого- педагогической  службы и педагогов -  психологов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1D0DE2" w:rsidRPr="00254677" w:rsidRDefault="001D0DE2">
      <w:pPr>
        <w:rPr>
          <w:rFonts w:ascii="Times New Roman" w:hAnsi="Times New Roman"/>
          <w:sz w:val="20"/>
          <w:szCs w:val="20"/>
        </w:rPr>
      </w:pPr>
    </w:p>
    <w:p w:rsidR="001D0DE2" w:rsidRPr="00254677" w:rsidRDefault="001D0DE2" w:rsidP="00F92439">
      <w:pPr>
        <w:shd w:val="clear" w:color="auto" w:fill="FFFFFF"/>
        <w:spacing w:before="180" w:after="18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254677">
        <w:rPr>
          <w:rFonts w:ascii="Times New Roman" w:hAnsi="Times New Roman"/>
          <w:sz w:val="20"/>
          <w:szCs w:val="20"/>
        </w:rPr>
        <w:t>Выводы:</w:t>
      </w:r>
      <w:r w:rsidRPr="0025467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продолжать повышать психолого-педагогические условия реализации ООПДО.</w:t>
      </w:r>
    </w:p>
    <w:p w:rsidR="001D0DE2" w:rsidRPr="00254677" w:rsidRDefault="001D0DE2" w:rsidP="00F92439">
      <w:pPr>
        <w:outlineLvl w:val="0"/>
        <w:rPr>
          <w:rFonts w:ascii="Times New Roman" w:hAnsi="Times New Roman"/>
          <w:sz w:val="20"/>
          <w:szCs w:val="20"/>
        </w:rPr>
      </w:pPr>
    </w:p>
    <w:p w:rsidR="001D0DE2" w:rsidRPr="00254677" w:rsidRDefault="001D0DE2">
      <w:pPr>
        <w:rPr>
          <w:rFonts w:ascii="Times New Roman" w:hAnsi="Times New Roman"/>
          <w:sz w:val="20"/>
          <w:szCs w:val="20"/>
        </w:rPr>
      </w:pPr>
    </w:p>
    <w:p w:rsidR="001D0DE2" w:rsidRPr="00254677" w:rsidRDefault="001D0DE2">
      <w:pPr>
        <w:rPr>
          <w:rStyle w:val="FontStyle32"/>
          <w:rFonts w:ascii="Times New Roman" w:hAnsi="Times New Roman" w:cs="Times New Roman"/>
          <w:b/>
          <w:sz w:val="20"/>
          <w:szCs w:val="20"/>
        </w:rPr>
      </w:pPr>
      <w:r w:rsidRPr="00254677">
        <w:rPr>
          <w:rFonts w:ascii="Times New Roman" w:hAnsi="Times New Roman"/>
          <w:b/>
          <w:sz w:val="20"/>
          <w:szCs w:val="20"/>
        </w:rPr>
        <w:t xml:space="preserve">6. </w:t>
      </w:r>
      <w:r w:rsidRPr="00254677">
        <w:rPr>
          <w:rStyle w:val="FontStyle32"/>
          <w:rFonts w:ascii="Times New Roman" w:hAnsi="Times New Roman" w:cs="Times New Roman"/>
          <w:b/>
          <w:sz w:val="20"/>
          <w:szCs w:val="20"/>
        </w:rPr>
        <w:t>Выполнение требований к развивающей предметно-пространственной среде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6521"/>
        <w:gridCol w:w="2233"/>
      </w:tblGrid>
      <w:tr w:rsidR="001D0DE2" w:rsidRPr="00254677" w:rsidTr="00532FEC">
        <w:tc>
          <w:tcPr>
            <w:tcW w:w="817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21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Style w:val="FontStyle32"/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материалов, оборудования и инвентаря для развития детей дошкольного возраста, охраны и укрепления их здоровья, учета возрастных особенностей и коррекции недостатков их развития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Организованная предметная развивающая среда групп соответствует общим принципам построения. В каждой группе учитывается принцип  мобильности, трансформируемости и вариативности развивающей среды (возможность изменения, построения среды детьми).</w:t>
            </w:r>
          </w:p>
        </w:tc>
      </w:tr>
      <w:tr w:rsidR="001D0DE2" w:rsidRPr="00254677" w:rsidTr="00532FEC">
        <w:tc>
          <w:tcPr>
            <w:tcW w:w="817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21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Style w:val="FontStyle32"/>
                <w:rFonts w:ascii="Times New Roman" w:hAnsi="Times New Roman" w:cs="Times New Roman"/>
                <w:sz w:val="20"/>
                <w:szCs w:val="20"/>
                <w:lang w:eastAsia="ru-RU"/>
              </w:rPr>
              <w:t>Возможность общения и совместной деятельности детей и взрослых (в том числе детой разного возраста), во</w:t>
            </w:r>
            <w:r w:rsidRPr="00254677">
              <w:rPr>
                <w:rStyle w:val="FontStyle32"/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54677">
              <w:rPr>
                <w:rStyle w:val="FontStyle26"/>
                <w:rFonts w:ascii="Times New Roman" w:hAnsi="Times New Roman" w:cs="Times New Roman"/>
                <w:b w:val="0"/>
                <w:i w:val="0"/>
                <w:sz w:val="20"/>
                <w:szCs w:val="20"/>
                <w:lang w:eastAsia="ru-RU"/>
              </w:rPr>
              <w:t xml:space="preserve">всей группе и в </w:t>
            </w:r>
            <w:r w:rsidRPr="00254677">
              <w:rPr>
                <w:rStyle w:val="FontStyle27"/>
                <w:b w:val="0"/>
                <w:sz w:val="20"/>
                <w:szCs w:val="20"/>
                <w:lang w:eastAsia="ru-RU"/>
              </w:rPr>
              <w:t>малых группах</w:t>
            </w:r>
            <w:r w:rsidRPr="00254677">
              <w:rPr>
                <w:rStyle w:val="FontStyle27"/>
                <w:b w:val="0"/>
                <w:i/>
                <w:sz w:val="20"/>
                <w:szCs w:val="20"/>
                <w:lang w:eastAsia="ru-RU"/>
              </w:rPr>
              <w:t xml:space="preserve">, </w:t>
            </w:r>
            <w:r w:rsidRPr="00254677">
              <w:rPr>
                <w:rStyle w:val="FontStyle26"/>
                <w:rFonts w:ascii="Times New Roman" w:hAnsi="Times New Roman" w:cs="Times New Roman"/>
                <w:b w:val="0"/>
                <w:i w:val="0"/>
                <w:sz w:val="20"/>
                <w:szCs w:val="20"/>
                <w:lang w:eastAsia="ru-RU"/>
              </w:rPr>
              <w:t>двигательной активности детей, я также возможности для уединения.</w:t>
            </w:r>
            <w:r w:rsidRPr="00254677">
              <w:rPr>
                <w:rStyle w:val="FontStyle26"/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Зонирование, оборудование для всех видов деятельности</w:t>
            </w:r>
          </w:p>
        </w:tc>
      </w:tr>
      <w:tr w:rsidR="001D0DE2" w:rsidRPr="00254677" w:rsidTr="00532FEC">
        <w:tc>
          <w:tcPr>
            <w:tcW w:w="817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21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Учет национально-культурных, климатических условий, в которых осуществляется  образовательная деятельность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Учет национально – культурных условий</w:t>
            </w:r>
          </w:p>
        </w:tc>
      </w:tr>
      <w:tr w:rsidR="001D0DE2" w:rsidRPr="00254677" w:rsidTr="00532FEC">
        <w:tc>
          <w:tcPr>
            <w:tcW w:w="817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21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Style w:val="FontStyle32"/>
                <w:rFonts w:ascii="Times New Roman" w:hAnsi="Times New Roman" w:cs="Times New Roman"/>
                <w:sz w:val="20"/>
                <w:szCs w:val="20"/>
                <w:lang w:eastAsia="ru-RU"/>
              </w:rPr>
              <w:t>Насыщенность среды: оснащено средствам» обучения и воспитания (в том числе техническими)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Учебно – методический комплект</w:t>
            </w:r>
          </w:p>
        </w:tc>
      </w:tr>
      <w:tr w:rsidR="001D0DE2" w:rsidRPr="00254677" w:rsidTr="00532FEC">
        <w:tc>
          <w:tcPr>
            <w:tcW w:w="817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1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Style w:val="FontStyle32"/>
                <w:rFonts w:ascii="Times New Roman" w:hAnsi="Times New Roman" w:cs="Times New Roman"/>
                <w:sz w:val="20"/>
                <w:szCs w:val="20"/>
                <w:lang w:eastAsia="ru-RU"/>
              </w:rPr>
              <w:t>Среда   обеспечивает   игровую,   познавательную,    исследовательскую   и   творческую   активность</w:t>
            </w:r>
            <w:r w:rsidRPr="00254677">
              <w:rPr>
                <w:rStyle w:val="FontStyle36"/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254677">
              <w:rPr>
                <w:rStyle w:val="FontStyle36"/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54677">
              <w:rPr>
                <w:rStyle w:val="FontStyle32"/>
                <w:rFonts w:ascii="Times New Roman" w:hAnsi="Times New Roman" w:cs="Times New Roman"/>
                <w:sz w:val="20"/>
                <w:szCs w:val="20"/>
                <w:lang w:eastAsia="ru-RU"/>
              </w:rPr>
              <w:t>экспериментирование   с   доступными   детям   материалами,  двигательную   активность,   эмоциональное благополучие детей, возможность самовыражения детей</w:t>
            </w:r>
            <w:r w:rsidRPr="00254677">
              <w:rPr>
                <w:rStyle w:val="FontStyle32"/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.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Подбор материалов для уголков</w:t>
            </w:r>
          </w:p>
        </w:tc>
      </w:tr>
      <w:tr w:rsidR="001D0DE2" w:rsidRPr="00254677" w:rsidTr="00532FEC">
        <w:tc>
          <w:tcPr>
            <w:tcW w:w="817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21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Style w:val="FontStyle32"/>
                <w:rFonts w:ascii="Times New Roman" w:hAnsi="Times New Roman" w:cs="Times New Roman"/>
                <w:sz w:val="20"/>
                <w:szCs w:val="20"/>
                <w:lang w:eastAsia="ru-RU"/>
              </w:rPr>
              <w:t>Трансформируемость пространства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Маркеры игрового пространства ( ширмы)</w:t>
            </w:r>
          </w:p>
        </w:tc>
      </w:tr>
      <w:tr w:rsidR="001D0DE2" w:rsidRPr="00254677" w:rsidTr="00532FEC">
        <w:tc>
          <w:tcPr>
            <w:tcW w:w="817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21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Style w:val="FontStyle37"/>
                <w:sz w:val="20"/>
                <w:szCs w:val="20"/>
                <w:lang w:eastAsia="ru-RU"/>
              </w:rPr>
              <w:t>Полифункциональность материалов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Активно используются различные составляющие предметной среды</w:t>
            </w:r>
          </w:p>
        </w:tc>
      </w:tr>
      <w:tr w:rsidR="001D0DE2" w:rsidRPr="00254677" w:rsidTr="00532FEC">
        <w:tc>
          <w:tcPr>
            <w:tcW w:w="817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21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Style w:val="FontStyle37"/>
                <w:sz w:val="20"/>
                <w:szCs w:val="20"/>
              </w:rPr>
              <w:t>Вариативность среды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Сменяемость игрового материала</w:t>
            </w:r>
          </w:p>
        </w:tc>
      </w:tr>
      <w:tr w:rsidR="001D0DE2" w:rsidRPr="00254677" w:rsidTr="00532FEC">
        <w:tc>
          <w:tcPr>
            <w:tcW w:w="817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21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Style w:val="FontStyle32"/>
                <w:rFonts w:ascii="Times New Roman" w:hAnsi="Times New Roman" w:cs="Times New Roman"/>
                <w:sz w:val="20"/>
                <w:szCs w:val="20"/>
              </w:rPr>
              <w:t>Доступность среды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Свобода выбора детей</w:t>
            </w:r>
          </w:p>
        </w:tc>
      </w:tr>
      <w:tr w:rsidR="001D0DE2" w:rsidRPr="00254677" w:rsidTr="00532FEC">
        <w:tc>
          <w:tcPr>
            <w:tcW w:w="817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21" w:type="dxa"/>
          </w:tcPr>
          <w:p w:rsidR="001D0DE2" w:rsidRPr="00254677" w:rsidRDefault="001D0DE2" w:rsidP="00532FEC">
            <w:pPr>
              <w:spacing w:after="0" w:line="240" w:lineRule="auto"/>
              <w:rPr>
                <w:rStyle w:val="FontStyle32"/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4677">
              <w:rPr>
                <w:rStyle w:val="FontStyle32"/>
                <w:rFonts w:ascii="Times New Roman" w:hAnsi="Times New Roman" w:cs="Times New Roman"/>
                <w:sz w:val="20"/>
                <w:szCs w:val="20"/>
                <w:lang w:eastAsia="ru-RU"/>
              </w:rPr>
              <w:t>Безопасность предметно-пространственной среды</w:t>
            </w:r>
          </w:p>
          <w:p w:rsidR="001D0DE2" w:rsidRPr="00254677" w:rsidRDefault="001D0DE2" w:rsidP="00532FEC">
            <w:pPr>
              <w:spacing w:after="0" w:line="240" w:lineRule="auto"/>
              <w:rPr>
                <w:rStyle w:val="FontStyle32"/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4677">
              <w:rPr>
                <w:rStyle w:val="FontStyle32"/>
                <w:rFonts w:ascii="Times New Roman" w:hAnsi="Times New Roman" w:cs="Times New Roman"/>
                <w:sz w:val="20"/>
                <w:szCs w:val="20"/>
                <w:lang w:eastAsia="ru-RU"/>
              </w:rPr>
              <w:t>- надежность и безопасности использования всех элементов предметно-пространственной среды</w:t>
            </w:r>
          </w:p>
          <w:p w:rsidR="001D0DE2" w:rsidRPr="00254677" w:rsidRDefault="001D0DE2" w:rsidP="00532FEC">
            <w:pPr>
              <w:spacing w:after="0" w:line="240" w:lineRule="auto"/>
              <w:rPr>
                <w:rStyle w:val="FontStyle32"/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4677">
              <w:rPr>
                <w:rStyle w:val="FontStyle32"/>
                <w:rFonts w:ascii="Times New Roman" w:hAnsi="Times New Roman" w:cs="Times New Roman"/>
                <w:sz w:val="20"/>
                <w:szCs w:val="20"/>
                <w:lang w:eastAsia="ru-RU"/>
              </w:rPr>
              <w:t>- уровень освещенности в групповых помещениях и др,</w:t>
            </w:r>
          </w:p>
          <w:p w:rsidR="001D0DE2" w:rsidRPr="00254677" w:rsidRDefault="001D0DE2" w:rsidP="00532FEC">
            <w:pPr>
              <w:spacing w:after="0" w:line="240" w:lineRule="auto"/>
              <w:rPr>
                <w:rStyle w:val="FontStyle32"/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4677">
              <w:rPr>
                <w:rStyle w:val="FontStyle32"/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наличие маркировки мебели и </w:t>
            </w:r>
            <w:r w:rsidRPr="00254677">
              <w:rPr>
                <w:rStyle w:val="FontStyle31"/>
                <w:sz w:val="20"/>
                <w:szCs w:val="20"/>
                <w:lang w:eastAsia="ru-RU"/>
              </w:rPr>
              <w:t xml:space="preserve">% </w:t>
            </w:r>
            <w:r w:rsidRPr="00254677">
              <w:rPr>
                <w:rStyle w:val="FontStyle32"/>
                <w:rFonts w:ascii="Times New Roman" w:hAnsi="Times New Roman" w:cs="Times New Roman"/>
                <w:sz w:val="20"/>
                <w:szCs w:val="20"/>
                <w:lang w:eastAsia="ru-RU"/>
              </w:rPr>
              <w:t>детей, рассаженные в соответствие с ростом:</w:t>
            </w:r>
          </w:p>
          <w:p w:rsidR="001D0DE2" w:rsidRPr="00254677" w:rsidRDefault="001D0DE2" w:rsidP="00532FEC">
            <w:pPr>
              <w:spacing w:after="0" w:line="240" w:lineRule="auto"/>
              <w:rPr>
                <w:rStyle w:val="FontStyle32"/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4677">
              <w:rPr>
                <w:rStyle w:val="FontStyle32"/>
                <w:rFonts w:ascii="Times New Roman" w:hAnsi="Times New Roman" w:cs="Times New Roman"/>
                <w:sz w:val="20"/>
                <w:szCs w:val="20"/>
                <w:lang w:eastAsia="ru-RU"/>
              </w:rPr>
              <w:t>- соблюдение температурного режима и режима проветривания;</w:t>
            </w:r>
          </w:p>
          <w:p w:rsidR="001D0DE2" w:rsidRPr="00254677" w:rsidRDefault="001D0DE2" w:rsidP="00532FEC">
            <w:pPr>
              <w:spacing w:after="0" w:line="240" w:lineRule="auto"/>
              <w:rPr>
                <w:rStyle w:val="FontStyle32"/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4677">
              <w:rPr>
                <w:rStyle w:val="FontStyle32"/>
                <w:rFonts w:ascii="Times New Roman" w:hAnsi="Times New Roman" w:cs="Times New Roman"/>
                <w:sz w:val="20"/>
                <w:szCs w:val="20"/>
                <w:lang w:eastAsia="ru-RU"/>
              </w:rPr>
              <w:t>- соблюдение гигиенических требований к проведению занятий физкультурной, закаливанию;</w:t>
            </w:r>
          </w:p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Соблюдается</w:t>
            </w:r>
          </w:p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В результате проведения инструментальных измерений искусственного освещение установлено соответствие требованиям.</w:t>
            </w:r>
          </w:p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Маркировка мебели и соблюдение температурного режима соблюдается</w:t>
            </w:r>
          </w:p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D0DE2" w:rsidRPr="00254677" w:rsidRDefault="001D0DE2">
      <w:pPr>
        <w:rPr>
          <w:rFonts w:ascii="Times New Roman" w:hAnsi="Times New Roman"/>
          <w:sz w:val="20"/>
          <w:szCs w:val="20"/>
        </w:rPr>
      </w:pPr>
    </w:p>
    <w:p w:rsidR="001D0DE2" w:rsidRPr="00254677" w:rsidRDefault="001D0DE2" w:rsidP="00D545B2">
      <w:pPr>
        <w:outlineLvl w:val="0"/>
        <w:rPr>
          <w:rFonts w:ascii="Times New Roman" w:hAnsi="Times New Roman"/>
          <w:sz w:val="20"/>
          <w:szCs w:val="20"/>
        </w:rPr>
      </w:pPr>
      <w:r w:rsidRPr="00254677">
        <w:rPr>
          <w:rFonts w:ascii="Times New Roman" w:hAnsi="Times New Roman"/>
          <w:sz w:val="20"/>
          <w:szCs w:val="20"/>
        </w:rPr>
        <w:t>Выводы:</w:t>
      </w:r>
      <w:r w:rsidRPr="0025467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наполнить и обновить предметно-развивающую среду, необходимую для   разностороннего развития детей, отвечающей принципу целостности образовательного процесса.</w:t>
      </w:r>
    </w:p>
    <w:p w:rsidR="001D0DE2" w:rsidRPr="00254677" w:rsidRDefault="001D0DE2">
      <w:pPr>
        <w:rPr>
          <w:rStyle w:val="FontStyle32"/>
          <w:rFonts w:ascii="Times New Roman" w:hAnsi="Times New Roman" w:cs="Times New Roman"/>
          <w:b/>
          <w:sz w:val="20"/>
          <w:szCs w:val="20"/>
        </w:rPr>
      </w:pPr>
      <w:r w:rsidRPr="00254677">
        <w:rPr>
          <w:rFonts w:ascii="Times New Roman" w:hAnsi="Times New Roman"/>
          <w:b/>
          <w:sz w:val="20"/>
          <w:szCs w:val="20"/>
        </w:rPr>
        <w:t xml:space="preserve">7. </w:t>
      </w:r>
      <w:r w:rsidRPr="00254677">
        <w:rPr>
          <w:rStyle w:val="FontStyle32"/>
          <w:rFonts w:ascii="Times New Roman" w:hAnsi="Times New Roman" w:cs="Times New Roman"/>
          <w:b/>
          <w:sz w:val="20"/>
          <w:szCs w:val="20"/>
        </w:rPr>
        <w:t>Выполнение требований к материально-техническим условиям реализации  ОП ДО</w:t>
      </w:r>
    </w:p>
    <w:p w:rsidR="001D0DE2" w:rsidRPr="00254677" w:rsidRDefault="001D0DE2">
      <w:pPr>
        <w:rPr>
          <w:rStyle w:val="FontStyle32"/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0"/>
        <w:gridCol w:w="6428"/>
        <w:gridCol w:w="2333"/>
      </w:tblGrid>
      <w:tr w:rsidR="001D0DE2" w:rsidRPr="00254677" w:rsidTr="00532FEC">
        <w:tc>
          <w:tcPr>
            <w:tcW w:w="817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21" w:type="dxa"/>
          </w:tcPr>
          <w:p w:rsidR="001D0DE2" w:rsidRPr="00254677" w:rsidRDefault="001D0DE2" w:rsidP="00532FEC">
            <w:pPr>
              <w:pStyle w:val="Style5"/>
              <w:widowControl/>
              <w:spacing w:line="240" w:lineRule="auto"/>
              <w:rPr>
                <w:bCs/>
                <w:sz w:val="20"/>
                <w:szCs w:val="20"/>
              </w:rPr>
            </w:pPr>
            <w:r w:rsidRPr="00254677">
              <w:rPr>
                <w:rStyle w:val="FontStyle33"/>
                <w:b w:val="0"/>
                <w:sz w:val="20"/>
                <w:szCs w:val="20"/>
              </w:rPr>
              <w:t xml:space="preserve">Соответствие </w:t>
            </w:r>
            <w:r w:rsidRPr="00254677">
              <w:rPr>
                <w:rStyle w:val="FontStyle32"/>
                <w:rFonts w:ascii="Times New Roman" w:hAnsi="Times New Roman" w:cs="Times New Roman"/>
                <w:sz w:val="20"/>
                <w:szCs w:val="20"/>
              </w:rPr>
              <w:t xml:space="preserve">санитарно-эпидемиологическим правилам и </w:t>
            </w:r>
            <w:r w:rsidRPr="00254677">
              <w:rPr>
                <w:rStyle w:val="FontStyle33"/>
                <w:b w:val="0"/>
                <w:sz w:val="20"/>
                <w:szCs w:val="20"/>
              </w:rPr>
              <w:t>нормативам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Соответствует. Акт готовности дошкольного образовательного учреждения от  5 августа 2013 года</w:t>
            </w:r>
          </w:p>
        </w:tc>
      </w:tr>
      <w:tr w:rsidR="001D0DE2" w:rsidRPr="00254677" w:rsidTr="00532FEC">
        <w:tc>
          <w:tcPr>
            <w:tcW w:w="817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521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Соответствие к требованиям к водоснабжению, канализации, отоплению и вентиляции зданий (помещения)</w:t>
            </w:r>
          </w:p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организации (группы)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Соответствует.Протокол лабораторных исследований № 11 от 20.01.2012 года. Протокол контроля микроклимата № 1 от 20.01.2012 года</w:t>
            </w:r>
          </w:p>
        </w:tc>
      </w:tr>
      <w:tr w:rsidR="001D0DE2" w:rsidRPr="00254677" w:rsidTr="00532FEC">
        <w:tc>
          <w:tcPr>
            <w:tcW w:w="817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6521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Соответствие требованиям к набору и площадям образовательных помещений, их отделке и оборудованию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Соответствует</w:t>
            </w:r>
          </w:p>
        </w:tc>
      </w:tr>
      <w:tr w:rsidR="001D0DE2" w:rsidRPr="00254677" w:rsidTr="00532FEC">
        <w:tc>
          <w:tcPr>
            <w:tcW w:w="817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6521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Соответствие требованиям к искусственному и естественному  освещению образовательных помещений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Соответствует. Протокол измерений искусственной освещенности № 1 от 19.01.2012 года</w:t>
            </w:r>
          </w:p>
        </w:tc>
      </w:tr>
      <w:tr w:rsidR="001D0DE2" w:rsidRPr="00254677" w:rsidTr="00532FEC">
        <w:tc>
          <w:tcPr>
            <w:tcW w:w="817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6521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Соответствие требованиям к санитарному состоянию и содержанию  помещений</w:t>
            </w:r>
          </w:p>
        </w:tc>
        <w:tc>
          <w:tcPr>
            <w:tcW w:w="2233" w:type="dxa"/>
          </w:tcPr>
          <w:p w:rsidR="001D0DE2" w:rsidRPr="00254677" w:rsidRDefault="001D0DE2" w:rsidP="00275564">
            <w:pPr>
              <w:spacing w:before="180" w:after="18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Требования к санитарному состоянию выполняются  согласно нормативам и правилам СанПин.</w:t>
            </w:r>
          </w:p>
          <w:p w:rsidR="001D0DE2" w:rsidRPr="00254677" w:rsidRDefault="001D0DE2" w:rsidP="00275564">
            <w:pPr>
              <w:spacing w:before="180" w:after="18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подоконников) и часто загрязняющихся поверхностей (ручки дверей, шкафов, выключатели, жесткую мебель ).</w:t>
            </w:r>
          </w:p>
          <w:p w:rsidR="001D0DE2" w:rsidRPr="00254677" w:rsidRDefault="001D0DE2" w:rsidP="00275564">
            <w:pPr>
              <w:spacing w:before="180" w:after="18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Влажная уборка</w:t>
            </w: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 в спальнях проводится после  дневного сна, в групповых после каждого приема пищи.</w:t>
            </w:r>
          </w:p>
          <w:p w:rsidR="001D0DE2" w:rsidRPr="00254677" w:rsidRDefault="001D0DE2" w:rsidP="00275564">
            <w:pPr>
              <w:spacing w:before="180" w:after="18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Столы в групповых помещениях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      </w:r>
          </w:p>
          <w:p w:rsidR="001D0DE2" w:rsidRPr="00254677" w:rsidRDefault="001D0DE2" w:rsidP="00275564">
            <w:pPr>
              <w:spacing w:before="180" w:after="18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Игрушки моют в специально выделенных, промаркированных емкостях.</w:t>
            </w:r>
          </w:p>
          <w:p w:rsidR="001D0DE2" w:rsidRPr="00254677" w:rsidRDefault="001D0DE2" w:rsidP="00275564">
            <w:pPr>
              <w:spacing w:before="180" w:after="18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 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 </w:t>
            </w:r>
          </w:p>
          <w:p w:rsidR="001D0DE2" w:rsidRPr="00254677" w:rsidRDefault="001D0DE2" w:rsidP="00275564">
            <w:pPr>
              <w:spacing w:before="180" w:after="18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25467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Генеральная уборка всех помещений</w:t>
            </w: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 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      </w:r>
          </w:p>
          <w:p w:rsidR="001D0DE2" w:rsidRPr="00254677" w:rsidRDefault="001D0DE2" w:rsidP="00275564">
            <w:pPr>
              <w:spacing w:before="180" w:after="18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Приобретенные игрушки</w:t>
            </w: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 (за исключением мягконабивных) перед поступлением в групповые моются проточной водой (температура 37 С) с мылом, моющим средством, безвредным для здоровья детей, и затем высушивают на воздухе.</w:t>
            </w:r>
          </w:p>
          <w:p w:rsidR="001D0DE2" w:rsidRPr="00254677" w:rsidRDefault="001D0DE2" w:rsidP="00275564">
            <w:pPr>
              <w:spacing w:before="180" w:after="18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Игрушки, которые не подлежат влажной обработке (мытью, стирке), используются только в качестве дидактического материала.</w:t>
            </w:r>
          </w:p>
          <w:p w:rsidR="001D0DE2" w:rsidRPr="00254677" w:rsidRDefault="001D0DE2" w:rsidP="00275564">
            <w:pPr>
              <w:spacing w:before="180" w:after="18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Игрушки моются ежедневно в конце дня</w:t>
            </w: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. Кукольная одежда стирается по мере загрязнения с использованием детского мыла и проглаживается.</w:t>
            </w:r>
            <w:r w:rsidRPr="0025467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Смена постельного белья, полотенец</w:t>
            </w: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 проводится по мере загрязнения, но не реже одного раза в неделю. Все белье маркируется.</w:t>
            </w:r>
          </w:p>
          <w:p w:rsidR="001D0DE2" w:rsidRPr="00254677" w:rsidRDefault="001D0DE2" w:rsidP="00275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Постельное белье, кроме наволочек, маркируется у ножного края.    </w:t>
            </w:r>
            <w:r w:rsidRPr="0025467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Постельные принадлежности</w:t>
            </w: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  В учреждении  проводиться мероприятия, исключающие проникновение насекомых и грызунов. При их обнаружении в течение суток  организуются и проводятся  мероприятия по дезинсекции и дератизации в соответствии с требованиями к проведению дезинфекционных и дератизационных мероприятий.</w:t>
            </w:r>
          </w:p>
        </w:tc>
      </w:tr>
      <w:tr w:rsidR="001D0DE2" w:rsidRPr="00254677" w:rsidTr="00532FEC">
        <w:tc>
          <w:tcPr>
            <w:tcW w:w="817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6521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Соответствие требованиям к оснащению  помещений для качественного питания воспитанников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Соответствует. Утверждено 10-дневное меню ( приказ №74 А от 04.09.2013 года</w:t>
            </w:r>
          </w:p>
          <w:p w:rsidR="001D0DE2" w:rsidRPr="00254677" w:rsidRDefault="001D0DE2" w:rsidP="00275564">
            <w:pPr>
              <w:spacing w:before="180" w:after="18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Пищеблок  оборудован всем необходимым технологическим, холодильным и моечным оборудованием. Все технологическое и холодильное оборудование  исправно.</w:t>
            </w:r>
          </w:p>
          <w:p w:rsidR="001D0DE2" w:rsidRPr="00254677" w:rsidRDefault="001D0DE2" w:rsidP="00275564">
            <w:pPr>
              <w:spacing w:before="180" w:after="18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Весь кухонный инвентарь и кухонная посуда имеет  маркировку для сырых и готовых пищевых продуктов. При работе технологического оборудования  исключена возможность контакта пищевого сырья и готовых к употреблению продуктов.</w:t>
            </w:r>
          </w:p>
          <w:p w:rsidR="001D0DE2" w:rsidRPr="00254677" w:rsidRDefault="001D0DE2" w:rsidP="00275564">
            <w:pPr>
              <w:spacing w:before="180" w:after="18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 Производственное оборудование, разделочный инвентарь и посуда  отвечает  требованиям СанПин 2.4.1.3049-13- пункт8</w:t>
            </w:r>
          </w:p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0DE2" w:rsidRPr="00254677" w:rsidTr="00532FEC">
        <w:tc>
          <w:tcPr>
            <w:tcW w:w="817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21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Соответствие требованиям к правилам пожарной безопасности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Имеются предписания:</w:t>
            </w:r>
          </w:p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1.Не во всех помещениях вывешены таблички с номерами телефона для вызова пожарной охраны.</w:t>
            </w:r>
          </w:p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2.Не все огнетушители имеют порядковый номер, нанесенный на корпус белой краской.</w:t>
            </w:r>
          </w:p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3.На дверях не обозначена категория по взрывопожарной опасности.</w:t>
            </w:r>
          </w:p>
        </w:tc>
      </w:tr>
      <w:tr w:rsidR="001D0DE2" w:rsidRPr="00254677" w:rsidTr="00532FEC">
        <w:tc>
          <w:tcPr>
            <w:tcW w:w="817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521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Соответствие средств обучения и воспитания возрасту и индивидуальным особенностям детей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</w:t>
            </w:r>
          </w:p>
        </w:tc>
      </w:tr>
      <w:tr w:rsidR="001D0DE2" w:rsidRPr="00254677" w:rsidTr="00532FEC">
        <w:tc>
          <w:tcPr>
            <w:tcW w:w="817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521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Оснащенность помещений развивающей предметно-пространственной средой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Оснащены</w:t>
            </w:r>
          </w:p>
        </w:tc>
      </w:tr>
      <w:tr w:rsidR="001D0DE2" w:rsidRPr="00254677" w:rsidTr="00532FEC">
        <w:tc>
          <w:tcPr>
            <w:tcW w:w="817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521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Наличие УМК, оборудования и оснащения (предметов), необходимых для материально-технического обеспечения программы</w:t>
            </w:r>
          </w:p>
        </w:tc>
        <w:tc>
          <w:tcPr>
            <w:tcW w:w="2233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Учебно – методический комплект соответствует программе под редакцией М.А.Васильевой</w:t>
            </w:r>
          </w:p>
        </w:tc>
      </w:tr>
    </w:tbl>
    <w:p w:rsidR="001D0DE2" w:rsidRPr="00254677" w:rsidRDefault="001D0DE2" w:rsidP="00275564">
      <w:pPr>
        <w:shd w:val="clear" w:color="auto" w:fill="FFFFFF"/>
        <w:spacing w:before="180" w:after="18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254677">
        <w:rPr>
          <w:rFonts w:ascii="Times New Roman" w:hAnsi="Times New Roman"/>
          <w:sz w:val="20"/>
          <w:szCs w:val="20"/>
        </w:rPr>
        <w:t>Выводы:</w:t>
      </w:r>
      <w:r w:rsidRPr="0025467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Развивающая предметно-пространственная среда в дошкольном учреждении обеспечивает максимальную реализацию образовательного потенциала пространства и материалов, оборудования и инвентаря для развития детей дошкольного возраста, а также охраны и укрепления их здоровья. Необходимо продолжать пополнять и обновлять  среду с учетом принципов: полифункциональности и вариативности, оснащать средствами обучения (в том числе техническими), соответствующими материалами: игровым, спортивным, оздоровительным оборудованием, инвентарём. </w:t>
      </w:r>
    </w:p>
    <w:p w:rsidR="001D0DE2" w:rsidRPr="00254677" w:rsidRDefault="001D0DE2" w:rsidP="00275564">
      <w:pPr>
        <w:shd w:val="clear" w:color="auto" w:fill="FFFFFF"/>
        <w:spacing w:before="180" w:after="180" w:line="240" w:lineRule="auto"/>
        <w:rPr>
          <w:rFonts w:ascii="Times New Roman" w:hAnsi="Times New Roman"/>
          <w:sz w:val="20"/>
          <w:szCs w:val="20"/>
        </w:rPr>
      </w:pPr>
    </w:p>
    <w:p w:rsidR="001D0DE2" w:rsidRPr="00254677" w:rsidRDefault="001D0DE2" w:rsidP="00BE1D00">
      <w:pPr>
        <w:pStyle w:val="Style22"/>
        <w:widowControl/>
        <w:spacing w:before="158"/>
        <w:jc w:val="both"/>
        <w:rPr>
          <w:rStyle w:val="FontStyle37"/>
          <w:sz w:val="20"/>
          <w:szCs w:val="20"/>
        </w:rPr>
      </w:pPr>
      <w:r w:rsidRPr="00254677">
        <w:rPr>
          <w:sz w:val="20"/>
          <w:szCs w:val="20"/>
        </w:rPr>
        <w:t>8.</w:t>
      </w:r>
      <w:r w:rsidRPr="00254677">
        <w:rPr>
          <w:rStyle w:val="FontStyle40"/>
          <w:sz w:val="20"/>
          <w:szCs w:val="20"/>
        </w:rPr>
        <w:t xml:space="preserve"> </w:t>
      </w:r>
      <w:r w:rsidRPr="00254677">
        <w:rPr>
          <w:rStyle w:val="FontStyle37"/>
          <w:sz w:val="20"/>
          <w:szCs w:val="20"/>
        </w:rPr>
        <w:t>. Выполнений требований к финансовым условиям реализации основной ОП ДО</w:t>
      </w:r>
    </w:p>
    <w:p w:rsidR="001D0DE2" w:rsidRPr="00254677" w:rsidRDefault="001D0DE2" w:rsidP="00BE1D00">
      <w:pPr>
        <w:spacing w:after="134" w:line="1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1"/>
        <w:gridCol w:w="7310"/>
        <w:gridCol w:w="1474"/>
      </w:tblGrid>
      <w:tr w:rsidR="001D0DE2" w:rsidRPr="00254677" w:rsidTr="00D06620">
        <w:tc>
          <w:tcPr>
            <w:tcW w:w="5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D0DE2" w:rsidRPr="00254677" w:rsidRDefault="001D0DE2" w:rsidP="00114590">
            <w:pPr>
              <w:pStyle w:val="Style6"/>
              <w:widowControl/>
              <w:rPr>
                <w:rStyle w:val="FontStyle37"/>
                <w:sz w:val="20"/>
                <w:szCs w:val="20"/>
              </w:rPr>
            </w:pPr>
            <w:r w:rsidRPr="00254677">
              <w:rPr>
                <w:rStyle w:val="FontStyle37"/>
                <w:sz w:val="20"/>
                <w:szCs w:val="20"/>
              </w:rPr>
              <w:t>1</w:t>
            </w:r>
          </w:p>
        </w:tc>
        <w:tc>
          <w:tcPr>
            <w:tcW w:w="73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D0DE2" w:rsidRPr="00254677" w:rsidRDefault="001D0DE2" w:rsidP="00114590">
            <w:pPr>
              <w:pStyle w:val="Style16"/>
              <w:widowControl/>
              <w:rPr>
                <w:rStyle w:val="FontStyle32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2"/>
                <w:rFonts w:ascii="Times New Roman" w:hAnsi="Times New Roman" w:cs="Times New Roman"/>
                <w:sz w:val="20"/>
                <w:szCs w:val="20"/>
              </w:rPr>
              <w:t>Общая сумма сметы на содержание ДОО</w:t>
            </w:r>
          </w:p>
        </w:tc>
        <w:tc>
          <w:tcPr>
            <w:tcW w:w="14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D0DE2" w:rsidRPr="00254677" w:rsidRDefault="001D0DE2" w:rsidP="00114590">
            <w:pPr>
              <w:pStyle w:val="Style12"/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0DE2" w:rsidRPr="00254677" w:rsidTr="00D9119A">
        <w:tc>
          <w:tcPr>
            <w:tcW w:w="5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D0DE2" w:rsidRPr="00254677" w:rsidRDefault="001D0DE2" w:rsidP="00114590">
            <w:pPr>
              <w:pStyle w:val="Style6"/>
              <w:widowControl/>
              <w:rPr>
                <w:rStyle w:val="FontStyle37"/>
                <w:sz w:val="20"/>
                <w:szCs w:val="20"/>
              </w:rPr>
            </w:pPr>
            <w:r w:rsidRPr="00254677">
              <w:rPr>
                <w:rStyle w:val="FontStyle37"/>
                <w:sz w:val="20"/>
                <w:szCs w:val="20"/>
              </w:rPr>
              <w:t>2</w:t>
            </w:r>
          </w:p>
        </w:tc>
        <w:tc>
          <w:tcPr>
            <w:tcW w:w="73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D0DE2" w:rsidRPr="00254677" w:rsidRDefault="001D0DE2" w:rsidP="00BE1D00">
            <w:pPr>
              <w:pStyle w:val="Style16"/>
              <w:widowControl/>
              <w:rPr>
                <w:rStyle w:val="FontStyle32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2"/>
                <w:rFonts w:ascii="Times New Roman" w:hAnsi="Times New Roman" w:cs="Times New Roman"/>
                <w:sz w:val="20"/>
                <w:szCs w:val="20"/>
              </w:rPr>
              <w:t>Сумма расходов на оплату труда работников, реализующих  ОП ДО</w:t>
            </w:r>
          </w:p>
        </w:tc>
        <w:tc>
          <w:tcPr>
            <w:tcW w:w="14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D0DE2" w:rsidRPr="00254677" w:rsidRDefault="001D0DE2" w:rsidP="00114590">
            <w:pPr>
              <w:pStyle w:val="Style16"/>
              <w:widowControl/>
              <w:rPr>
                <w:rStyle w:val="FontStyle26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DE2" w:rsidRPr="00254677" w:rsidTr="005D6DC5">
        <w:tc>
          <w:tcPr>
            <w:tcW w:w="5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D0DE2" w:rsidRPr="00254677" w:rsidRDefault="001D0DE2" w:rsidP="00114590">
            <w:pPr>
              <w:pStyle w:val="Style6"/>
              <w:widowControl/>
              <w:rPr>
                <w:rStyle w:val="FontStyle37"/>
                <w:sz w:val="20"/>
                <w:szCs w:val="20"/>
              </w:rPr>
            </w:pPr>
            <w:r w:rsidRPr="00254677">
              <w:rPr>
                <w:rStyle w:val="FontStyle37"/>
                <w:sz w:val="20"/>
                <w:szCs w:val="20"/>
              </w:rPr>
              <w:t>3</w:t>
            </w:r>
          </w:p>
        </w:tc>
        <w:tc>
          <w:tcPr>
            <w:tcW w:w="7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0DE2" w:rsidRPr="00254677" w:rsidRDefault="001D0DE2" w:rsidP="00AC09A5">
            <w:pPr>
              <w:pStyle w:val="Style16"/>
              <w:widowControl/>
              <w:rPr>
                <w:rStyle w:val="FontStyle32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2"/>
                <w:rFonts w:ascii="Times New Roman" w:hAnsi="Times New Roman" w:cs="Times New Roman"/>
                <w:sz w:val="20"/>
                <w:szCs w:val="20"/>
              </w:rPr>
              <w:t>Общая сумма, полученная от оказания дополнительных платных образовательных услуг.</w:t>
            </w:r>
          </w:p>
        </w:tc>
        <w:tc>
          <w:tcPr>
            <w:tcW w:w="14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D0DE2" w:rsidRPr="00254677" w:rsidRDefault="001D0DE2" w:rsidP="00114590">
            <w:pPr>
              <w:pStyle w:val="Style21"/>
              <w:widowControl/>
              <w:ind w:left="490"/>
              <w:rPr>
                <w:rStyle w:val="FontStyle26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26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0DE2" w:rsidRPr="00254677" w:rsidTr="004526A7">
        <w:tc>
          <w:tcPr>
            <w:tcW w:w="5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D0DE2" w:rsidRPr="00254677" w:rsidRDefault="001D0DE2" w:rsidP="00114590">
            <w:pPr>
              <w:pStyle w:val="Style18"/>
              <w:widowControl/>
              <w:rPr>
                <w:rStyle w:val="FontStyle38"/>
                <w:sz w:val="20"/>
                <w:szCs w:val="20"/>
                <w:vertAlign w:val="superscript"/>
                <w:lang w:eastAsia="en-US"/>
              </w:rPr>
            </w:pPr>
            <w:r w:rsidRPr="00254677">
              <w:rPr>
                <w:rStyle w:val="FontStyle38"/>
                <w:sz w:val="20"/>
                <w:szCs w:val="20"/>
                <w:vertAlign w:val="superscript"/>
                <w:lang w:eastAsia="en-US"/>
              </w:rPr>
              <w:t>4</w:t>
            </w:r>
          </w:p>
        </w:tc>
        <w:tc>
          <w:tcPr>
            <w:tcW w:w="7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0DE2" w:rsidRPr="00254677" w:rsidRDefault="001D0DE2" w:rsidP="00BE1D00">
            <w:pPr>
              <w:pStyle w:val="Style16"/>
              <w:widowControl/>
              <w:rPr>
                <w:rStyle w:val="FontStyle32"/>
                <w:rFonts w:ascii="Times New Roman" w:hAnsi="Times New Roman" w:cs="Times New Roman"/>
                <w:sz w:val="20"/>
                <w:szCs w:val="20"/>
              </w:rPr>
            </w:pPr>
            <w:r w:rsidRPr="00254677">
              <w:rPr>
                <w:rStyle w:val="FontStyle37"/>
                <w:sz w:val="20"/>
                <w:szCs w:val="20"/>
              </w:rPr>
              <w:t xml:space="preserve">Сумма </w:t>
            </w:r>
            <w:r w:rsidRPr="00254677">
              <w:rPr>
                <w:rStyle w:val="FontStyle32"/>
                <w:rFonts w:ascii="Times New Roman" w:hAnsi="Times New Roman" w:cs="Times New Roman"/>
                <w:sz w:val="20"/>
                <w:szCs w:val="20"/>
              </w:rPr>
              <w:t xml:space="preserve">расходов на дополнительное профессиональное образование руководящих и педагогических  работников </w:t>
            </w:r>
            <w:r w:rsidRPr="00254677">
              <w:rPr>
                <w:rStyle w:val="FontStyle26"/>
                <w:rFonts w:ascii="Times New Roman" w:hAnsi="Times New Roman" w:cs="Times New Roman"/>
                <w:sz w:val="20"/>
                <w:szCs w:val="20"/>
              </w:rPr>
              <w:t xml:space="preserve">(по </w:t>
            </w:r>
            <w:r w:rsidRPr="00254677">
              <w:rPr>
                <w:rStyle w:val="FontStyle32"/>
                <w:rFonts w:ascii="Times New Roman" w:hAnsi="Times New Roman" w:cs="Times New Roman"/>
                <w:sz w:val="20"/>
                <w:szCs w:val="20"/>
              </w:rPr>
              <w:t>профилю  деятельности)                                                                           .</w:t>
            </w:r>
          </w:p>
        </w:tc>
        <w:tc>
          <w:tcPr>
            <w:tcW w:w="14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D0DE2" w:rsidRPr="00254677" w:rsidRDefault="001D0DE2" w:rsidP="00114590">
            <w:pPr>
              <w:pStyle w:val="Style9"/>
              <w:widowControl/>
              <w:ind w:left="494"/>
              <w:rPr>
                <w:rStyle w:val="FontStyle40"/>
                <w:sz w:val="20"/>
                <w:szCs w:val="20"/>
                <w:lang w:eastAsia="en-US"/>
              </w:rPr>
            </w:pPr>
          </w:p>
        </w:tc>
      </w:tr>
      <w:tr w:rsidR="001D0DE2" w:rsidRPr="00254677" w:rsidTr="004526A7">
        <w:tc>
          <w:tcPr>
            <w:tcW w:w="5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D0DE2" w:rsidRPr="00254677" w:rsidRDefault="001D0DE2" w:rsidP="00114590">
            <w:pPr>
              <w:pStyle w:val="Style18"/>
              <w:widowControl/>
              <w:rPr>
                <w:rStyle w:val="FontStyle38"/>
                <w:sz w:val="20"/>
                <w:szCs w:val="20"/>
                <w:vertAlign w:val="superscript"/>
                <w:lang w:eastAsia="en-US"/>
              </w:rPr>
            </w:pPr>
            <w:r w:rsidRPr="00254677">
              <w:rPr>
                <w:rStyle w:val="FontStyle38"/>
                <w:sz w:val="20"/>
                <w:szCs w:val="20"/>
                <w:vertAlign w:val="superscript"/>
                <w:lang w:eastAsia="en-US"/>
              </w:rPr>
              <w:t>5.</w:t>
            </w:r>
          </w:p>
        </w:tc>
        <w:tc>
          <w:tcPr>
            <w:tcW w:w="7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0DE2" w:rsidRPr="00254677" w:rsidRDefault="001D0DE2" w:rsidP="00BE1D00">
            <w:pPr>
              <w:pStyle w:val="Style16"/>
              <w:widowControl/>
              <w:rPr>
                <w:rStyle w:val="FontStyle37"/>
                <w:sz w:val="20"/>
                <w:szCs w:val="20"/>
              </w:rPr>
            </w:pPr>
            <w:r w:rsidRPr="00254677">
              <w:rPr>
                <w:rStyle w:val="FontStyle32"/>
                <w:rFonts w:ascii="Times New Roman" w:hAnsi="Times New Roman" w:cs="Times New Roman"/>
                <w:sz w:val="20"/>
                <w:szCs w:val="20"/>
              </w:rPr>
              <w:t xml:space="preserve">Иные исходы, связанные с реализацией  ОП ДО                                           </w:t>
            </w:r>
          </w:p>
        </w:tc>
        <w:tc>
          <w:tcPr>
            <w:tcW w:w="14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D0DE2" w:rsidRPr="00254677" w:rsidRDefault="001D0DE2" w:rsidP="00114590">
            <w:pPr>
              <w:pStyle w:val="Style9"/>
              <w:widowControl/>
              <w:ind w:left="494"/>
              <w:rPr>
                <w:rStyle w:val="FontStyle40"/>
                <w:sz w:val="20"/>
                <w:szCs w:val="20"/>
                <w:lang w:eastAsia="en-US"/>
              </w:rPr>
            </w:pPr>
          </w:p>
        </w:tc>
      </w:tr>
    </w:tbl>
    <w:p w:rsidR="001D0DE2" w:rsidRPr="00254677" w:rsidRDefault="001D0DE2">
      <w:pPr>
        <w:rPr>
          <w:rFonts w:ascii="Times New Roman" w:hAnsi="Times New Roman"/>
          <w:sz w:val="20"/>
          <w:szCs w:val="20"/>
        </w:rPr>
      </w:pPr>
    </w:p>
    <w:p w:rsidR="001D0DE2" w:rsidRPr="00254677" w:rsidRDefault="001D0DE2">
      <w:pPr>
        <w:rPr>
          <w:rFonts w:ascii="Times New Roman" w:hAnsi="Times New Roman"/>
          <w:sz w:val="20"/>
          <w:szCs w:val="20"/>
        </w:rPr>
      </w:pPr>
      <w:r w:rsidRPr="00254677">
        <w:rPr>
          <w:rFonts w:ascii="Times New Roman" w:hAnsi="Times New Roman"/>
          <w:sz w:val="20"/>
          <w:szCs w:val="20"/>
        </w:rPr>
        <w:t>Выводы:</w:t>
      </w:r>
    </w:p>
    <w:p w:rsidR="001D0DE2" w:rsidRPr="00254677" w:rsidRDefault="001D0DE2">
      <w:pPr>
        <w:rPr>
          <w:rFonts w:ascii="Times New Roman" w:hAnsi="Times New Roman"/>
          <w:sz w:val="20"/>
          <w:szCs w:val="20"/>
        </w:rPr>
      </w:pPr>
    </w:p>
    <w:p w:rsidR="001D0DE2" w:rsidRPr="00254677" w:rsidRDefault="001D0DE2">
      <w:pPr>
        <w:rPr>
          <w:rFonts w:ascii="Times New Roman" w:hAnsi="Times New Roman"/>
          <w:sz w:val="20"/>
          <w:szCs w:val="20"/>
        </w:rPr>
      </w:pPr>
    </w:p>
    <w:p w:rsidR="001D0DE2" w:rsidRPr="00254677" w:rsidRDefault="001D0DE2">
      <w:pPr>
        <w:rPr>
          <w:rFonts w:ascii="Times New Roman" w:hAnsi="Times New Roman"/>
          <w:sz w:val="20"/>
          <w:szCs w:val="20"/>
        </w:rPr>
      </w:pPr>
    </w:p>
    <w:p w:rsidR="001D0DE2" w:rsidRPr="00254677" w:rsidRDefault="001D0DE2">
      <w:pPr>
        <w:rPr>
          <w:rFonts w:ascii="Times New Roman" w:hAnsi="Times New Roman"/>
          <w:b/>
          <w:sz w:val="20"/>
          <w:szCs w:val="20"/>
        </w:rPr>
      </w:pPr>
      <w:r w:rsidRPr="00254677">
        <w:rPr>
          <w:rFonts w:ascii="Times New Roman" w:hAnsi="Times New Roman"/>
          <w:b/>
          <w:sz w:val="20"/>
          <w:szCs w:val="20"/>
        </w:rPr>
        <w:t>9. Результаты реализации ОП ДО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7"/>
        <w:gridCol w:w="7226"/>
        <w:gridCol w:w="1678"/>
      </w:tblGrid>
      <w:tr w:rsidR="001D0DE2" w:rsidRPr="00254677" w:rsidTr="00532FEC">
        <w:tc>
          <w:tcPr>
            <w:tcW w:w="675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371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54677">
              <w:rPr>
                <w:rStyle w:val="FontStyle32"/>
                <w:rFonts w:ascii="Times New Roman" w:hAnsi="Times New Roman" w:cs="Times New Roman"/>
                <w:sz w:val="20"/>
                <w:szCs w:val="20"/>
                <w:lang w:eastAsia="ru-RU"/>
              </w:rPr>
              <w:t>Результаты изучения развития интегративных качеств личности детей и развития ребенка в процессе освоения  дошкольных образовательных  областей в соответствии с ООП ДО (на основе данных мониторинга ФГП</w:t>
            </w:r>
          </w:p>
        </w:tc>
        <w:tc>
          <w:tcPr>
            <w:tcW w:w="1525" w:type="dxa"/>
          </w:tcPr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Проводится мониторинг результатов освоения программы.</w:t>
            </w:r>
          </w:p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Средний показатель по ДОУ образовательных областей- 74 %. Высокий – 36%</w:t>
            </w:r>
          </w:p>
          <w:p w:rsidR="001D0DE2" w:rsidRPr="00254677" w:rsidRDefault="001D0DE2" w:rsidP="00532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677">
              <w:rPr>
                <w:rFonts w:ascii="Times New Roman" w:hAnsi="Times New Roman"/>
                <w:sz w:val="20"/>
                <w:szCs w:val="20"/>
                <w:lang w:eastAsia="ru-RU"/>
              </w:rPr>
              <w:t>Средний – 64 %</w:t>
            </w:r>
          </w:p>
        </w:tc>
      </w:tr>
    </w:tbl>
    <w:p w:rsidR="001D0DE2" w:rsidRPr="00254677" w:rsidRDefault="001D0DE2">
      <w:pPr>
        <w:rPr>
          <w:rFonts w:ascii="Times New Roman" w:hAnsi="Times New Roman"/>
          <w:sz w:val="20"/>
          <w:szCs w:val="20"/>
        </w:rPr>
      </w:pPr>
    </w:p>
    <w:p w:rsidR="001D0DE2" w:rsidRPr="00254677" w:rsidRDefault="001D0DE2">
      <w:pPr>
        <w:rPr>
          <w:rFonts w:ascii="Times New Roman" w:hAnsi="Times New Roman"/>
          <w:sz w:val="20"/>
          <w:szCs w:val="20"/>
        </w:rPr>
      </w:pPr>
      <w:r w:rsidRPr="00254677">
        <w:rPr>
          <w:rFonts w:ascii="Times New Roman" w:hAnsi="Times New Roman"/>
          <w:sz w:val="20"/>
          <w:szCs w:val="20"/>
        </w:rPr>
        <w:t>Выводы:</w:t>
      </w:r>
      <w:r w:rsidRPr="0025467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Уровень овладения детьми навыками и умения по образовательным областям по сравнению с прошлым годом повысился на 2%, в результате того, что ведется весь воспитательно-образовательный процесс в системе, а также  данная система мониторинга,   позволяет оперативно выделять детей с проблемами в развитии и оперативно осуществлять психолого-методическую поддержку педагогов.</w:t>
      </w:r>
    </w:p>
    <w:sectPr w:rsidR="001D0DE2" w:rsidRPr="00254677" w:rsidSect="00D92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43C4FF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225"/>
        <w:lvlJc w:val="left"/>
        <w:rPr>
          <w:rFonts w:ascii="Sylfaen" w:hAnsi="Sylfae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6"/>
        <w:lvlJc w:val="left"/>
        <w:rPr>
          <w:rFonts w:ascii="Sylfaen" w:hAnsi="Sylfae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230"/>
        <w:lvlJc w:val="left"/>
        <w:rPr>
          <w:rFonts w:ascii="Sylfaen" w:hAnsi="Sylfae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25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66C1"/>
    <w:rsid w:val="00002BD1"/>
    <w:rsid w:val="000E20DB"/>
    <w:rsid w:val="00114590"/>
    <w:rsid w:val="00165E1A"/>
    <w:rsid w:val="001766C1"/>
    <w:rsid w:val="001D0DE2"/>
    <w:rsid w:val="0020598B"/>
    <w:rsid w:val="00254677"/>
    <w:rsid w:val="00275564"/>
    <w:rsid w:val="002A518F"/>
    <w:rsid w:val="002F6518"/>
    <w:rsid w:val="003A4EA2"/>
    <w:rsid w:val="003B117F"/>
    <w:rsid w:val="003C03A0"/>
    <w:rsid w:val="003C5AE3"/>
    <w:rsid w:val="003C77A3"/>
    <w:rsid w:val="004526A7"/>
    <w:rsid w:val="0046376F"/>
    <w:rsid w:val="00474138"/>
    <w:rsid w:val="00495E7E"/>
    <w:rsid w:val="00532FEC"/>
    <w:rsid w:val="0054701F"/>
    <w:rsid w:val="005618D1"/>
    <w:rsid w:val="00571D43"/>
    <w:rsid w:val="005D6DC5"/>
    <w:rsid w:val="00601B02"/>
    <w:rsid w:val="006114E6"/>
    <w:rsid w:val="00625861"/>
    <w:rsid w:val="00676185"/>
    <w:rsid w:val="00775A0F"/>
    <w:rsid w:val="007E6C9A"/>
    <w:rsid w:val="00810EEA"/>
    <w:rsid w:val="00811601"/>
    <w:rsid w:val="00850B04"/>
    <w:rsid w:val="008A7352"/>
    <w:rsid w:val="0090168C"/>
    <w:rsid w:val="009447DE"/>
    <w:rsid w:val="009C3A20"/>
    <w:rsid w:val="009C7C85"/>
    <w:rsid w:val="009F6106"/>
    <w:rsid w:val="00AB5C18"/>
    <w:rsid w:val="00AC09A5"/>
    <w:rsid w:val="00B00391"/>
    <w:rsid w:val="00B0350B"/>
    <w:rsid w:val="00B605E1"/>
    <w:rsid w:val="00B64E56"/>
    <w:rsid w:val="00BE1D00"/>
    <w:rsid w:val="00BE6C88"/>
    <w:rsid w:val="00BF1EFE"/>
    <w:rsid w:val="00C235F0"/>
    <w:rsid w:val="00C438F8"/>
    <w:rsid w:val="00C549E4"/>
    <w:rsid w:val="00CC47FF"/>
    <w:rsid w:val="00D06620"/>
    <w:rsid w:val="00D36FFB"/>
    <w:rsid w:val="00D545B2"/>
    <w:rsid w:val="00D825CD"/>
    <w:rsid w:val="00D85C0C"/>
    <w:rsid w:val="00D90452"/>
    <w:rsid w:val="00D9119A"/>
    <w:rsid w:val="00D91DBA"/>
    <w:rsid w:val="00D92392"/>
    <w:rsid w:val="00E348D1"/>
    <w:rsid w:val="00E73A96"/>
    <w:rsid w:val="00E94D5C"/>
    <w:rsid w:val="00F10E6C"/>
    <w:rsid w:val="00F92439"/>
    <w:rsid w:val="00FA1C71"/>
    <w:rsid w:val="00FC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39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1">
    <w:name w:val="Style11"/>
    <w:basedOn w:val="Normal"/>
    <w:uiPriority w:val="99"/>
    <w:rsid w:val="001766C1"/>
    <w:pPr>
      <w:widowControl w:val="0"/>
      <w:autoSpaceDE w:val="0"/>
      <w:autoSpaceDN w:val="0"/>
      <w:adjustRightInd w:val="0"/>
      <w:spacing w:after="0" w:line="178" w:lineRule="exact"/>
      <w:ind w:hanging="226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12">
    <w:name w:val="Style12"/>
    <w:basedOn w:val="Normal"/>
    <w:uiPriority w:val="99"/>
    <w:rsid w:val="001766C1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17">
    <w:name w:val="Style17"/>
    <w:basedOn w:val="Normal"/>
    <w:uiPriority w:val="99"/>
    <w:rsid w:val="001766C1"/>
    <w:pPr>
      <w:widowControl w:val="0"/>
      <w:autoSpaceDE w:val="0"/>
      <w:autoSpaceDN w:val="0"/>
      <w:adjustRightInd w:val="0"/>
      <w:spacing w:after="0" w:line="178" w:lineRule="exact"/>
      <w:ind w:hanging="226"/>
    </w:pPr>
    <w:rPr>
      <w:rFonts w:ascii="Sylfaen" w:eastAsia="Times New Roman" w:hAnsi="Sylfaen"/>
      <w:sz w:val="24"/>
      <w:szCs w:val="24"/>
      <w:lang w:eastAsia="ru-RU"/>
    </w:rPr>
  </w:style>
  <w:style w:type="character" w:customStyle="1" w:styleId="FontStyle21">
    <w:name w:val="Font Style21"/>
    <w:basedOn w:val="DefaultParagraphFont"/>
    <w:uiPriority w:val="99"/>
    <w:rsid w:val="001766C1"/>
    <w:rPr>
      <w:rFonts w:ascii="Sylfaen" w:hAnsi="Sylfaen" w:cs="Sylfaen"/>
      <w:b/>
      <w:bCs/>
      <w:smallCaps/>
      <w:sz w:val="12"/>
      <w:szCs w:val="12"/>
    </w:rPr>
  </w:style>
  <w:style w:type="character" w:customStyle="1" w:styleId="FontStyle22">
    <w:name w:val="Font Style22"/>
    <w:basedOn w:val="DefaultParagraphFont"/>
    <w:uiPriority w:val="99"/>
    <w:rsid w:val="001766C1"/>
    <w:rPr>
      <w:rFonts w:ascii="Arial Unicode MS" w:eastAsia="Arial Unicode MS" w:cs="Arial Unicode MS"/>
      <w:spacing w:val="20"/>
      <w:sz w:val="8"/>
      <w:szCs w:val="8"/>
    </w:rPr>
  </w:style>
  <w:style w:type="character" w:customStyle="1" w:styleId="FontStyle30">
    <w:name w:val="Font Style30"/>
    <w:basedOn w:val="DefaultParagraphFont"/>
    <w:uiPriority w:val="99"/>
    <w:rsid w:val="001766C1"/>
    <w:rPr>
      <w:rFonts w:ascii="Sylfaen" w:hAnsi="Sylfaen" w:cs="Sylfaen"/>
      <w:sz w:val="14"/>
      <w:szCs w:val="14"/>
    </w:rPr>
  </w:style>
  <w:style w:type="table" w:styleId="TableGrid">
    <w:name w:val="Table Grid"/>
    <w:basedOn w:val="TableNormal"/>
    <w:uiPriority w:val="99"/>
    <w:rsid w:val="001766C1"/>
    <w:rPr>
      <w:rFonts w:ascii="Sylfaen"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5">
    <w:name w:val="Font Style25"/>
    <w:basedOn w:val="DefaultParagraphFont"/>
    <w:uiPriority w:val="99"/>
    <w:rsid w:val="001766C1"/>
    <w:rPr>
      <w:rFonts w:ascii="Sylfaen" w:hAnsi="Sylfaen" w:cs="Sylfaen"/>
      <w:b/>
      <w:bCs/>
      <w:i/>
      <w:iCs/>
      <w:sz w:val="14"/>
      <w:szCs w:val="14"/>
    </w:rPr>
  </w:style>
  <w:style w:type="character" w:customStyle="1" w:styleId="FontStyle24">
    <w:name w:val="Font Style24"/>
    <w:basedOn w:val="DefaultParagraphFont"/>
    <w:uiPriority w:val="99"/>
    <w:rsid w:val="001766C1"/>
    <w:rPr>
      <w:rFonts w:ascii="Sylfaen" w:hAnsi="Sylfaen" w:cs="Sylfaen"/>
      <w:b/>
      <w:bCs/>
      <w:i/>
      <w:iCs/>
      <w:sz w:val="16"/>
      <w:szCs w:val="16"/>
    </w:rPr>
  </w:style>
  <w:style w:type="character" w:customStyle="1" w:styleId="FontStyle26">
    <w:name w:val="Font Style26"/>
    <w:basedOn w:val="DefaultParagraphFont"/>
    <w:uiPriority w:val="99"/>
    <w:rsid w:val="001766C1"/>
    <w:rPr>
      <w:rFonts w:ascii="Sylfaen" w:hAnsi="Sylfaen" w:cs="Sylfaen"/>
      <w:b/>
      <w:bCs/>
      <w:i/>
      <w:iCs/>
      <w:sz w:val="10"/>
      <w:szCs w:val="10"/>
    </w:rPr>
  </w:style>
  <w:style w:type="character" w:customStyle="1" w:styleId="FontStyle36">
    <w:name w:val="Font Style36"/>
    <w:basedOn w:val="DefaultParagraphFont"/>
    <w:uiPriority w:val="99"/>
    <w:rsid w:val="001766C1"/>
    <w:rPr>
      <w:rFonts w:ascii="Sylfaen" w:hAnsi="Sylfaen" w:cs="Sylfaen"/>
      <w:b/>
      <w:bCs/>
      <w:sz w:val="10"/>
      <w:szCs w:val="10"/>
    </w:rPr>
  </w:style>
  <w:style w:type="character" w:customStyle="1" w:styleId="FontStyle20">
    <w:name w:val="Font Style20"/>
    <w:basedOn w:val="DefaultParagraphFont"/>
    <w:uiPriority w:val="99"/>
    <w:rsid w:val="00B605E1"/>
    <w:rPr>
      <w:rFonts w:ascii="Sylfaen" w:hAnsi="Sylfaen" w:cs="Sylfaen"/>
      <w:b/>
      <w:bCs/>
      <w:sz w:val="14"/>
      <w:szCs w:val="14"/>
    </w:rPr>
  </w:style>
  <w:style w:type="paragraph" w:customStyle="1" w:styleId="Style16">
    <w:name w:val="Style16"/>
    <w:basedOn w:val="Normal"/>
    <w:uiPriority w:val="99"/>
    <w:rsid w:val="009447DE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  <w:lang w:eastAsia="ru-RU"/>
    </w:rPr>
  </w:style>
  <w:style w:type="character" w:customStyle="1" w:styleId="FontStyle35">
    <w:name w:val="Font Style35"/>
    <w:basedOn w:val="DefaultParagraphFont"/>
    <w:uiPriority w:val="99"/>
    <w:rsid w:val="009447DE"/>
    <w:rPr>
      <w:rFonts w:ascii="Sylfaen" w:hAnsi="Sylfaen" w:cs="Sylfaen"/>
      <w:sz w:val="14"/>
      <w:szCs w:val="14"/>
    </w:rPr>
  </w:style>
  <w:style w:type="character" w:customStyle="1" w:styleId="FontStyle37">
    <w:name w:val="Font Style37"/>
    <w:basedOn w:val="DefaultParagraphFont"/>
    <w:uiPriority w:val="99"/>
    <w:rsid w:val="009447DE"/>
    <w:rPr>
      <w:rFonts w:ascii="Times New Roman" w:hAnsi="Times New Roman" w:cs="Times New Roman"/>
      <w:sz w:val="10"/>
      <w:szCs w:val="10"/>
    </w:rPr>
  </w:style>
  <w:style w:type="paragraph" w:customStyle="1" w:styleId="Style9">
    <w:name w:val="Style9"/>
    <w:basedOn w:val="Normal"/>
    <w:uiPriority w:val="99"/>
    <w:rsid w:val="00D91DBA"/>
    <w:pPr>
      <w:widowControl w:val="0"/>
      <w:autoSpaceDE w:val="0"/>
      <w:autoSpaceDN w:val="0"/>
      <w:adjustRightInd w:val="0"/>
      <w:spacing w:after="0" w:line="18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Normal"/>
    <w:uiPriority w:val="99"/>
    <w:rsid w:val="00D91DBA"/>
    <w:pPr>
      <w:widowControl w:val="0"/>
      <w:autoSpaceDE w:val="0"/>
      <w:autoSpaceDN w:val="0"/>
      <w:adjustRightInd w:val="0"/>
      <w:spacing w:after="0" w:line="19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8">
    <w:name w:val="Font Style28"/>
    <w:basedOn w:val="DefaultParagraphFont"/>
    <w:uiPriority w:val="99"/>
    <w:rsid w:val="00D91DBA"/>
    <w:rPr>
      <w:rFonts w:ascii="Times New Roman" w:hAnsi="Times New Roman" w:cs="Times New Roman"/>
      <w:sz w:val="14"/>
      <w:szCs w:val="14"/>
    </w:rPr>
  </w:style>
  <w:style w:type="character" w:customStyle="1" w:styleId="FontStyle31">
    <w:name w:val="Font Style31"/>
    <w:basedOn w:val="DefaultParagraphFont"/>
    <w:uiPriority w:val="99"/>
    <w:rsid w:val="00D91DB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3">
    <w:name w:val="Font Style33"/>
    <w:basedOn w:val="DefaultParagraphFont"/>
    <w:uiPriority w:val="99"/>
    <w:rsid w:val="00D91DB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9">
    <w:name w:val="Font Style29"/>
    <w:basedOn w:val="DefaultParagraphFont"/>
    <w:uiPriority w:val="99"/>
    <w:rsid w:val="00571D43"/>
    <w:rPr>
      <w:rFonts w:ascii="Times New Roman" w:hAnsi="Times New Roman" w:cs="Times New Roman"/>
      <w:b/>
      <w:bCs/>
      <w:spacing w:val="10"/>
      <w:sz w:val="10"/>
      <w:szCs w:val="10"/>
    </w:rPr>
  </w:style>
  <w:style w:type="character" w:customStyle="1" w:styleId="FontStyle34">
    <w:name w:val="Font Style34"/>
    <w:basedOn w:val="DefaultParagraphFont"/>
    <w:uiPriority w:val="99"/>
    <w:rsid w:val="00571D43"/>
    <w:rPr>
      <w:rFonts w:ascii="Constantia" w:hAnsi="Constantia" w:cs="Constantia"/>
      <w:sz w:val="14"/>
      <w:szCs w:val="14"/>
    </w:rPr>
  </w:style>
  <w:style w:type="paragraph" w:customStyle="1" w:styleId="Style4">
    <w:name w:val="Style4"/>
    <w:basedOn w:val="Normal"/>
    <w:uiPriority w:val="99"/>
    <w:rsid w:val="00571D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Normal"/>
    <w:uiPriority w:val="99"/>
    <w:rsid w:val="00571D43"/>
    <w:pPr>
      <w:widowControl w:val="0"/>
      <w:autoSpaceDE w:val="0"/>
      <w:autoSpaceDN w:val="0"/>
      <w:adjustRightInd w:val="0"/>
      <w:spacing w:after="0" w:line="192" w:lineRule="exact"/>
      <w:ind w:hanging="37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Normal"/>
    <w:uiPriority w:val="99"/>
    <w:rsid w:val="00571D43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Normal"/>
    <w:uiPriority w:val="99"/>
    <w:rsid w:val="00571D43"/>
    <w:pPr>
      <w:widowControl w:val="0"/>
      <w:autoSpaceDE w:val="0"/>
      <w:autoSpaceDN w:val="0"/>
      <w:adjustRightInd w:val="0"/>
      <w:spacing w:after="0" w:line="19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8">
    <w:name w:val="Font Style38"/>
    <w:basedOn w:val="DefaultParagraphFont"/>
    <w:uiPriority w:val="99"/>
    <w:rsid w:val="00571D43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2">
    <w:name w:val="Font Style32"/>
    <w:basedOn w:val="DefaultParagraphFont"/>
    <w:uiPriority w:val="99"/>
    <w:rsid w:val="00571D43"/>
    <w:rPr>
      <w:rFonts w:ascii="Franklin Gothic Medium" w:hAnsi="Franklin Gothic Medium" w:cs="Franklin Gothic Medium"/>
      <w:sz w:val="10"/>
      <w:szCs w:val="10"/>
    </w:rPr>
  </w:style>
  <w:style w:type="paragraph" w:customStyle="1" w:styleId="Style5">
    <w:name w:val="Style5"/>
    <w:basedOn w:val="Normal"/>
    <w:uiPriority w:val="99"/>
    <w:rsid w:val="0046376F"/>
    <w:pPr>
      <w:widowControl w:val="0"/>
      <w:autoSpaceDE w:val="0"/>
      <w:autoSpaceDN w:val="0"/>
      <w:adjustRightInd w:val="0"/>
      <w:spacing w:after="0" w:line="17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7">
    <w:name w:val="Font Style27"/>
    <w:basedOn w:val="DefaultParagraphFont"/>
    <w:uiPriority w:val="99"/>
    <w:rsid w:val="0046376F"/>
    <w:rPr>
      <w:rFonts w:ascii="Times New Roman" w:hAnsi="Times New Roman" w:cs="Times New Roman"/>
      <w:b/>
      <w:bCs/>
      <w:sz w:val="14"/>
      <w:szCs w:val="14"/>
    </w:rPr>
  </w:style>
  <w:style w:type="paragraph" w:customStyle="1" w:styleId="Style20">
    <w:name w:val="Style20"/>
    <w:basedOn w:val="Normal"/>
    <w:uiPriority w:val="99"/>
    <w:rsid w:val="00165E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Normal"/>
    <w:uiPriority w:val="99"/>
    <w:rsid w:val="00BE1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Normal"/>
    <w:uiPriority w:val="99"/>
    <w:rsid w:val="00BE1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Normal"/>
    <w:uiPriority w:val="99"/>
    <w:rsid w:val="00BE1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9">
    <w:name w:val="Font Style39"/>
    <w:basedOn w:val="DefaultParagraphFont"/>
    <w:uiPriority w:val="99"/>
    <w:rsid w:val="00BE1D00"/>
    <w:rPr>
      <w:rFonts w:ascii="Sylfaen" w:hAnsi="Sylfaen" w:cs="Sylfaen"/>
      <w:b/>
      <w:bCs/>
      <w:i/>
      <w:iCs/>
      <w:spacing w:val="-10"/>
      <w:sz w:val="14"/>
      <w:szCs w:val="14"/>
    </w:rPr>
  </w:style>
  <w:style w:type="character" w:customStyle="1" w:styleId="FontStyle40">
    <w:name w:val="Font Style40"/>
    <w:basedOn w:val="DefaultParagraphFont"/>
    <w:uiPriority w:val="99"/>
    <w:rsid w:val="00BE1D00"/>
    <w:rPr>
      <w:rFonts w:ascii="Times New Roman" w:hAnsi="Times New Roman" w:cs="Times New Roman"/>
      <w:sz w:val="10"/>
      <w:szCs w:val="10"/>
    </w:rPr>
  </w:style>
  <w:style w:type="paragraph" w:styleId="DocumentMap">
    <w:name w:val="Document Map"/>
    <w:basedOn w:val="Normal"/>
    <w:link w:val="DocumentMapChar"/>
    <w:uiPriority w:val="99"/>
    <w:semiHidden/>
    <w:rsid w:val="008A735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C4C24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709</TotalTime>
  <Pages>10</Pages>
  <Words>2930</Words>
  <Characters>16706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12</cp:revision>
  <dcterms:created xsi:type="dcterms:W3CDTF">2014-02-03T07:15:00Z</dcterms:created>
  <dcterms:modified xsi:type="dcterms:W3CDTF">2014-02-19T08:21:00Z</dcterms:modified>
</cp:coreProperties>
</file>