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AC5" w:rsidRPr="00336424" w:rsidRDefault="00553AC5" w:rsidP="00553AC5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6424">
        <w:rPr>
          <w:rFonts w:ascii="Times New Roman" w:hAnsi="Times New Roman" w:cs="Times New Roman"/>
          <w:b/>
          <w:sz w:val="36"/>
          <w:szCs w:val="36"/>
        </w:rPr>
        <w:t>Памятка родителям</w:t>
      </w:r>
    </w:p>
    <w:p w:rsidR="00553AC5" w:rsidRPr="00336424" w:rsidRDefault="00553AC5" w:rsidP="00553AC5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6424">
        <w:rPr>
          <w:rFonts w:ascii="Times New Roman" w:hAnsi="Times New Roman" w:cs="Times New Roman"/>
          <w:b/>
          <w:sz w:val="36"/>
          <w:szCs w:val="36"/>
        </w:rPr>
        <w:t>Профилактика жестокого обращения с детьми в семье</w:t>
      </w:r>
    </w:p>
    <w:p w:rsidR="00553AC5" w:rsidRPr="00336424" w:rsidRDefault="00553AC5" w:rsidP="00553AC5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“Жестокое обращение с детьми — действия (или бездействие) родителей, воспитателей и других лиц, наносящее ущерб физическому или психическому здоровью ребенка”.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Жестокое обращение не сводится только к избиению. Не менее травмирующими могут быть насмешки, оскорбления, унижающие сравнения, необоснованная критика. Кроме того, это может быть отвержение, холодность, оставление без психологической и моральной поддержки.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Конвенция о правах ребенка.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Статьей 19 Конвенции установлена необходимость защиты прав ребенка от всех форм физического или психического насилия, оскорбления или злоупотребления, отсутствия заботы или небрежного обращения, грубого обращения или эксплуатации.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Ответственность за жестокое обращение с детьми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Российским законодательством установлено несколько видов ответственности лиц, допускающих жестокое обращение с ребенком.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b/>
          <w:sz w:val="24"/>
          <w:szCs w:val="24"/>
        </w:rPr>
        <w:t xml:space="preserve"> Административная ответственность.</w:t>
      </w:r>
      <w:r w:rsidRPr="00336424">
        <w:rPr>
          <w:rFonts w:ascii="Times New Roman" w:hAnsi="Times New Roman" w:cs="Times New Roman"/>
          <w:sz w:val="24"/>
          <w:szCs w:val="24"/>
        </w:rPr>
        <w:t xml:space="preserve">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административного штрафа в размере от ста до пятисот рублей (ст. 5.35 </w:t>
      </w:r>
      <w:proofErr w:type="spellStart"/>
      <w:r w:rsidRPr="00336424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336424">
        <w:rPr>
          <w:rFonts w:ascii="Times New Roman" w:hAnsi="Times New Roman" w:cs="Times New Roman"/>
          <w:sz w:val="24"/>
          <w:szCs w:val="24"/>
        </w:rPr>
        <w:t xml:space="preserve"> РФ).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b/>
          <w:sz w:val="24"/>
          <w:szCs w:val="24"/>
        </w:rPr>
        <w:t xml:space="preserve"> Уголовная ответственность</w:t>
      </w:r>
      <w:r w:rsidRPr="00336424">
        <w:rPr>
          <w:rFonts w:ascii="Times New Roman" w:hAnsi="Times New Roman" w:cs="Times New Roman"/>
          <w:sz w:val="24"/>
          <w:szCs w:val="24"/>
        </w:rPr>
        <w:t>. Российское уголовное законодательство предусматривает ответственность за все виды физического и сексуального насилия над детьми, а также по ряду статей — за психическое насилие и за пренебрежение основными потребностями детей, отсутствие заботы о них.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 </w:t>
      </w:r>
      <w:r w:rsidRPr="00336424">
        <w:rPr>
          <w:rFonts w:ascii="Times New Roman" w:hAnsi="Times New Roman" w:cs="Times New Roman"/>
          <w:b/>
          <w:sz w:val="24"/>
          <w:szCs w:val="24"/>
        </w:rPr>
        <w:t>Гражданско-правовая ответственность</w:t>
      </w:r>
      <w:r w:rsidRPr="00336424">
        <w:rPr>
          <w:rFonts w:ascii="Times New Roman" w:hAnsi="Times New Roman" w:cs="Times New Roman"/>
          <w:sz w:val="24"/>
          <w:szCs w:val="24"/>
        </w:rPr>
        <w:t>. 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553AC5" w:rsidRPr="00336424" w:rsidRDefault="00553AC5" w:rsidP="00553AC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424">
        <w:rPr>
          <w:rFonts w:ascii="Times New Roman" w:hAnsi="Times New Roman" w:cs="Times New Roman"/>
          <w:b/>
          <w:sz w:val="24"/>
          <w:szCs w:val="24"/>
        </w:rPr>
        <w:t>Уважаемые папы и мамы!</w:t>
      </w:r>
    </w:p>
    <w:p w:rsidR="00553AC5" w:rsidRPr="00336424" w:rsidRDefault="00553AC5" w:rsidP="00553AC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В жизни человек встречается не только с добром, но и со злом, приобретает не только положительный, но и отрицательный опыт.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Добро лечит сердце, зло ранит тело и душу, оставляя рубцы и шрамы на всю оставшуюся жизнь.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336424">
        <w:rPr>
          <w:rFonts w:ascii="Times New Roman" w:hAnsi="Times New Roman" w:cs="Times New Roman"/>
          <w:b/>
          <w:sz w:val="24"/>
          <w:szCs w:val="24"/>
        </w:rPr>
        <w:t>Запомните эти простые правила в нашей непростой жизни...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1.   Обсудите с подростком вопрос о помощи различных служб в ситуации, сопряженной с риском для жизни.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2.   Проговорите с ним те номера телефонов, которыми он должен воспользоваться в ситуации, связанной с риском для жизни.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3.   Дайте ему ваши рабочие номера телефонов, а также номера телефонов людей, которым вы доверяете.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4.   Воспитывайте в ребенке привычку рассказывать вам не только о своих достижениях, но и о тревогах, сомнениях, страхах.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5.   Каждую трудную ситуацию не оставляйте без внимания, анализируйте вместе с ним.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6.   Обсуждайте с ребенком примеры находчивости и мужества людей, сумевших выйти из трудной жизненной ситуации.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lastRenderedPageBreak/>
        <w:t xml:space="preserve">7.   Не </w:t>
      </w:r>
      <w:proofErr w:type="gramStart"/>
      <w:r w:rsidRPr="00336424">
        <w:rPr>
          <w:rFonts w:ascii="Times New Roman" w:hAnsi="Times New Roman" w:cs="Times New Roman"/>
          <w:sz w:val="24"/>
          <w:szCs w:val="24"/>
        </w:rPr>
        <w:t>иронизируйте над ребенком</w:t>
      </w:r>
      <w:proofErr w:type="gramEnd"/>
      <w:r w:rsidRPr="00336424">
        <w:rPr>
          <w:rFonts w:ascii="Times New Roman" w:hAnsi="Times New Roman" w:cs="Times New Roman"/>
          <w:sz w:val="24"/>
          <w:szCs w:val="24"/>
        </w:rPr>
        <w:t>, если в какой-то ситуации он оказался слабым физически и морально. Помогите ему и поддержите его, укажите возможные пути решения возникшей проблемы.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8.    Если проблемы связаны только с тем, что ваш ребенок слаб физически, запишите его в секцию и интересуйтесь его успехами.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9.    Если кто-либо из числа ваших знакомых и друзей вызывает у вас опасения в отношении вашего ребенка, проверьте свои сомнения и не общайтесь больше с этим человеком.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10.  Не опаздывайте с ответами на вопросы вашего ребенка по различным проблемам физиологии, иначе на них могут ответить другие люди.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11.  Постарайтесь сделать так, чтобы ребенок с раннего детства проявлял ответственность за свои поступки и за принятие решений.      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12.  Учите ребенка предвидеть последствия своих поступков, Сформируйте у него потребность ставить вопрос типа: что будет, если?..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13.  Если ваш ребенок подвергся сексуальному насилию, не ведите  себя так, как будто он совершил нечто ужасное, после чего его  жизнь невозможна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14.  Не обсуждайте при ребенке то, что произошло, тем более с посторонними и чужими людьми.                                                        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15.  Не формируйте у своего ребенка комплекс вины за случившееся.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16.  Не позволяйте другим людям выражать вашему ребенку сочувствие и жалость. Это формирует принятие им установки, что он не такой, как все.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17.  Дайте возможность своему ребенку проговорить с вами самую  трудную ситуацию до конца и без остатка. Это поможет ему освободиться от груза вины и ответственности.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336424">
        <w:rPr>
          <w:rFonts w:ascii="Times New Roman" w:hAnsi="Times New Roman" w:cs="Times New Roman"/>
          <w:b/>
          <w:sz w:val="24"/>
          <w:szCs w:val="24"/>
        </w:rPr>
        <w:t>Эмоциональное насилие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- длительная неадекватная реакция взрослых в ответ на экспрессивное поведение ребёнка.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336424">
        <w:rPr>
          <w:rFonts w:ascii="Times New Roman" w:hAnsi="Times New Roman" w:cs="Times New Roman"/>
          <w:b/>
          <w:sz w:val="24"/>
          <w:szCs w:val="24"/>
        </w:rPr>
        <w:t>Психологическое насилие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- длительное неадекватное поведение взрослых, подавляющее личность ребёнка, его творческий и интеллектуальный потенциал.</w:t>
      </w:r>
    </w:p>
    <w:p w:rsidR="00553AC5" w:rsidRPr="00336424" w:rsidRDefault="00553AC5" w:rsidP="00553AC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336424">
        <w:rPr>
          <w:rFonts w:ascii="Times New Roman" w:hAnsi="Times New Roman" w:cs="Times New Roman"/>
          <w:b/>
          <w:sz w:val="24"/>
          <w:szCs w:val="24"/>
        </w:rPr>
        <w:t>Примеры эмоционального и психологического насилия: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553AC5" w:rsidRPr="00336424" w:rsidRDefault="00553AC5" w:rsidP="00553AC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запугивание ребенка - </w:t>
      </w:r>
    </w:p>
    <w:p w:rsidR="00553AC5" w:rsidRPr="00336424" w:rsidRDefault="00553AC5" w:rsidP="00553A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ему внушают страх с помощью действий, жестов, взглядов,</w:t>
      </w:r>
    </w:p>
    <w:p w:rsidR="00553AC5" w:rsidRPr="00336424" w:rsidRDefault="00553AC5" w:rsidP="00553A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используют для запугивания свой рост, возраст,</w:t>
      </w:r>
    </w:p>
    <w:p w:rsidR="00553AC5" w:rsidRPr="00336424" w:rsidRDefault="00553AC5" w:rsidP="00553A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на него кричат,</w:t>
      </w:r>
    </w:p>
    <w:p w:rsidR="00553AC5" w:rsidRPr="003D59B7" w:rsidRDefault="00553AC5" w:rsidP="00553A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угрожают насилием по отношению к другим (родителям ребенка, друзьям, животным и так далее).</w:t>
      </w:r>
    </w:p>
    <w:p w:rsidR="00553AC5" w:rsidRPr="00336424" w:rsidRDefault="00553AC5" w:rsidP="00553AC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использование силы общественных институтов - 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6424">
        <w:rPr>
          <w:rFonts w:ascii="Times New Roman" w:hAnsi="Times New Roman" w:cs="Times New Roman"/>
          <w:sz w:val="24"/>
          <w:szCs w:val="24"/>
        </w:rPr>
        <w:t>• религиозной организации, суда, милиции, школы, спецшколы для детей, приюта, родственников, психиатрической больницы и так далее.</w:t>
      </w:r>
      <w:proofErr w:type="gramEnd"/>
    </w:p>
    <w:p w:rsidR="00553AC5" w:rsidRPr="00336424" w:rsidRDefault="00553AC5" w:rsidP="00553AC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использование изоляции - 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 • контролируют его доступ к общению со сверстниками, взрослыми, братьями и сестрами, родителями, бабушкой и дедушкой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Над ребенком также совершают эмоциональное насилие, если: 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 • унижают его достоинство, 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 • используют обидные прозвища,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 • используют его в качестве доверенного лица,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 • при общении с ребенком проявляют непоследовательность,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 • ребенка стыдят,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lastRenderedPageBreak/>
        <w:t xml:space="preserve"> • используют ребенка в качестве передатчика информации другому родителю (взрослому)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Над ребенком совершено экономическое насилие, если: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 • не удовлетворяются его основные потребности, контролируется поведение с помощью денег.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 • взрослыми растрачиваются семейные деньги.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 • ребенок используется как средство экономического торга при разводе.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К ребенку относятся жестоко, если используют угрозы: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 • угрозы бросить его (а в детском доме - исключить и перевести в другое учреждение),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 • угрозы самоубийства, нанесения физического вреда себе или родственникам. 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 • используют свои привилегии: обращаются с ребенком как со слугой, с подчиненным, 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 • отказываются сообщать ребенку о решениях, которые относятся непосредственно к нему, его судьбе: о посещениях его родителями, опекунами, ребенка перебивают во время разговоров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 xml:space="preserve">  </w:t>
      </w:r>
      <w:r w:rsidRPr="00336424">
        <w:rPr>
          <w:rFonts w:ascii="Times New Roman" w:hAnsi="Times New Roman" w:cs="Times New Roman"/>
          <w:b/>
          <w:sz w:val="24"/>
          <w:szCs w:val="24"/>
        </w:rPr>
        <w:t>Родителям о наказании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Шлепая ребенка, Вы учите его бояться Вас.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Проявляя при детях худшие черты своего характера, вы показываете им дурной пример.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Телесные наказания требуют от родителей меньше ума и способностей, чем любые другие воспитательные меры.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Шлепки могут только утвердить, но не изменить поведение ребенка.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Наказания вынуждают ребенка опасаться потерять родительскую любовь. Он чувствует себя отверженным и начинает ревновать к брату или сестре, а порой и к родителям.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У наказанного ребенка может возникнуть враждебное чувство к родителям. И едва в нем объединятся два чувства: любовь и ненависть,- как сразу возникает конфликт.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Если Вы шлепаете ребенка под горячую руку, это означает, что Вы хуже владеете собой, нежели требуете от ребенка.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Частые наказания побуждают ребенка привлекать внимание родителей любыми средствами.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553AC5" w:rsidRPr="003D59B7" w:rsidRDefault="00553AC5" w:rsidP="00553AC5">
      <w:pPr>
        <w:pStyle w:val="a3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3D59B7">
        <w:rPr>
          <w:rFonts w:ascii="Times New Roman" w:hAnsi="Times New Roman" w:cs="Times New Roman"/>
          <w:b/>
          <w:sz w:val="24"/>
          <w:szCs w:val="24"/>
        </w:rPr>
        <w:t>Чем заменить наказание?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Терпением. Это самая большая добродетель, которая только может быть у родителей.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Объяснением. Объясняйте ребенку, почему его поведение неправильно, но будьте предельно кратки.</w:t>
      </w:r>
    </w:p>
    <w:p w:rsidR="00553AC5" w:rsidRPr="00336424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Неторопливостью. Не спешите наказывать сына или дочь – подож</w:t>
      </w:r>
      <w:r>
        <w:rPr>
          <w:rFonts w:ascii="Times New Roman" w:hAnsi="Times New Roman" w:cs="Times New Roman"/>
          <w:sz w:val="24"/>
          <w:szCs w:val="24"/>
        </w:rPr>
        <w:t>дите, пока проступок повторится</w:t>
      </w:r>
    </w:p>
    <w:p w:rsidR="00553AC5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336424">
        <w:rPr>
          <w:rFonts w:ascii="Times New Roman" w:hAnsi="Times New Roman" w:cs="Times New Roman"/>
          <w:sz w:val="24"/>
          <w:szCs w:val="24"/>
        </w:rPr>
        <w:t>Наградами. Они более эффективны, чем наказание</w:t>
      </w:r>
    </w:p>
    <w:p w:rsidR="00553AC5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553AC5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553AC5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553AC5" w:rsidRDefault="00553AC5" w:rsidP="00553AC5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933C61" w:rsidRDefault="00553AC5"/>
    <w:sectPr w:rsidR="00933C61" w:rsidSect="002E4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F485F"/>
    <w:multiLevelType w:val="hybridMultilevel"/>
    <w:tmpl w:val="3CE47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E93271"/>
    <w:multiLevelType w:val="hybridMultilevel"/>
    <w:tmpl w:val="CFF8E9CC"/>
    <w:lvl w:ilvl="0" w:tplc="2156589C">
      <w:numFmt w:val="bullet"/>
      <w:lvlText w:val="•"/>
      <w:lvlJc w:val="left"/>
      <w:pPr>
        <w:ind w:left="68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AC5"/>
    <w:rsid w:val="00045D2C"/>
    <w:rsid w:val="002E46A4"/>
    <w:rsid w:val="004C2F85"/>
    <w:rsid w:val="00553AC5"/>
    <w:rsid w:val="00885FE7"/>
    <w:rsid w:val="009073FB"/>
    <w:rsid w:val="00926C8F"/>
    <w:rsid w:val="00A64C29"/>
    <w:rsid w:val="00C129E9"/>
    <w:rsid w:val="00D54753"/>
    <w:rsid w:val="00F90C94"/>
    <w:rsid w:val="00FD4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3A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83A6FB65D0B9D4FAA7FA2FD17096C93" ma:contentTypeVersion="0" ma:contentTypeDescription="Создание документа." ma:contentTypeScope="" ma:versionID="8870de5736c82a89a904321522ed64f7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DEDE1D3-1A8A-4D29-B5B1-0303DE9A8246}"/>
</file>

<file path=customXml/itemProps2.xml><?xml version="1.0" encoding="utf-8"?>
<ds:datastoreItem xmlns:ds="http://schemas.openxmlformats.org/officeDocument/2006/customXml" ds:itemID="{6558824C-930E-4C4A-A523-3BC0DF6D284E}"/>
</file>

<file path=customXml/itemProps3.xml><?xml version="1.0" encoding="utf-8"?>
<ds:datastoreItem xmlns:ds="http://schemas.openxmlformats.org/officeDocument/2006/customXml" ds:itemID="{D5D64FBE-24BE-4304-984A-F582138129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1098</Words>
  <Characters>6265</Characters>
  <Application>Microsoft Office Word</Application>
  <DocSecurity>0</DocSecurity>
  <Lines>52</Lines>
  <Paragraphs>14</Paragraphs>
  <ScaleCrop>false</ScaleCrop>
  <Company/>
  <LinksUpToDate>false</LinksUpToDate>
  <CharactersWithSpaces>7349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2014-06-05T09:25:00Z</dcterms:created>
  <dcterms:modified xsi:type="dcterms:W3CDTF">2014-06-05T09:26:00Z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0x010100683A6FB65D0B9D4FAA7FA2FD17096C93</vt:lpwstr>
  </property>
</Properties>
</file>